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90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 xml:space="preserve">LEGAJO DEL CONCURSANTE: </w:t>
      </w:r>
    </w:p>
    <w:p w:rsidR="00560A43" w:rsidRPr="00A25690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DNI</w:t>
      </w:r>
      <w:r w:rsidRPr="00A25690">
        <w:rPr>
          <w:b/>
          <w:sz w:val="24"/>
          <w:szCs w:val="24"/>
        </w:rPr>
        <w:t>:</w:t>
      </w:r>
      <w:r w:rsidR="007168F0" w:rsidRPr="00A25690">
        <w:rPr>
          <w:sz w:val="24"/>
          <w:szCs w:val="24"/>
        </w:rPr>
        <w:t xml:space="preserve"> </w:t>
      </w:r>
      <w:r w:rsidR="00A25690" w:rsidRPr="00A25690">
        <w:rPr>
          <w:sz w:val="24"/>
          <w:szCs w:val="24"/>
        </w:rPr>
        <w:t>23.766.970</w:t>
      </w:r>
    </w:p>
    <w:p w:rsidR="001517EB" w:rsidRPr="00A25690" w:rsidRDefault="008A2B15">
      <w:pPr>
        <w:rPr>
          <w:sz w:val="24"/>
          <w:szCs w:val="24"/>
        </w:rPr>
      </w:pPr>
      <w:r w:rsidRPr="0040689A">
        <w:rPr>
          <w:b/>
          <w:sz w:val="24"/>
          <w:szCs w:val="24"/>
        </w:rPr>
        <w:t>FECHA DE EXPEDICIÓN DEL TÍTULO</w:t>
      </w:r>
      <w:r w:rsidRPr="00A25690">
        <w:rPr>
          <w:b/>
          <w:sz w:val="24"/>
          <w:szCs w:val="24"/>
        </w:rPr>
        <w:t>:</w:t>
      </w:r>
      <w:r w:rsidRPr="00A25690">
        <w:rPr>
          <w:sz w:val="24"/>
          <w:szCs w:val="24"/>
        </w:rPr>
        <w:t xml:space="preserve"> </w:t>
      </w:r>
      <w:r w:rsidR="00A25690" w:rsidRPr="00A25690">
        <w:rPr>
          <w:sz w:val="24"/>
          <w:szCs w:val="24"/>
        </w:rPr>
        <w:t>16/10/97</w:t>
      </w:r>
    </w:p>
    <w:p w:rsidR="00560A43" w:rsidRPr="00A25690" w:rsidRDefault="00560A43">
      <w:pPr>
        <w:rPr>
          <w:b/>
          <w:sz w:val="24"/>
          <w:szCs w:val="24"/>
        </w:rPr>
      </w:pPr>
      <w:r w:rsidRPr="00A25690">
        <w:rPr>
          <w:b/>
          <w:sz w:val="24"/>
          <w:szCs w:val="24"/>
        </w:rPr>
        <w:t>ANTIGÜEDAD EN EL TÍTULO:</w:t>
      </w:r>
      <w:r w:rsidR="00A25690" w:rsidRPr="00A25690">
        <w:t xml:space="preserve"> </w:t>
      </w:r>
      <w:r w:rsidR="00A25690" w:rsidRPr="00A25690">
        <w:rPr>
          <w:sz w:val="24"/>
          <w:szCs w:val="24"/>
        </w:rPr>
        <w:t>16 años y 5 meses</w:t>
      </w:r>
    </w:p>
    <w:p w:rsidR="00560A43" w:rsidRPr="00A25690" w:rsidRDefault="00560A43">
      <w:pPr>
        <w:rPr>
          <w:sz w:val="24"/>
          <w:szCs w:val="24"/>
        </w:rPr>
      </w:pP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A25690" w:rsidRDefault="00967CCC"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base:</w:t>
      </w:r>
      <w:r w:rsidR="00A25690" w:rsidRPr="00A25690">
        <w:t xml:space="preserve"> </w:t>
      </w:r>
    </w:p>
    <w:p w:rsidR="00560A43" w:rsidRDefault="00A25690">
      <w:pPr>
        <w:rPr>
          <w:b/>
          <w:sz w:val="24"/>
          <w:szCs w:val="24"/>
        </w:rPr>
      </w:pPr>
      <w:r w:rsidRPr="00A25690">
        <w:rPr>
          <w:b/>
        </w:rPr>
        <w:t>1-</w:t>
      </w:r>
      <w:r w:rsidR="00A94ABC">
        <w:rPr>
          <w:b/>
        </w:rPr>
        <w:t xml:space="preserve"> </w:t>
      </w:r>
      <w:r w:rsidRPr="00612C8D">
        <w:rPr>
          <w:sz w:val="24"/>
          <w:szCs w:val="24"/>
        </w:rPr>
        <w:t>Prosecretario Letrado PGN Efectivo - Procuraduría en Criminalidad Económica y Lavado de Activos (PROCELAC)</w:t>
      </w:r>
      <w:r w:rsidR="00437C7C">
        <w:t xml:space="preserve">,  desde el </w:t>
      </w:r>
      <w:r w:rsidR="00437C7C">
        <w:rPr>
          <w:rFonts w:ascii="Garamond" w:hAnsi="Garamond" w:cs="Tahoma"/>
          <w:sz w:val="26"/>
          <w:szCs w:val="26"/>
        </w:rPr>
        <w:t xml:space="preserve">20/12/12 hasta el cierre del </w:t>
      </w:r>
      <w:r w:rsidR="00447E0C">
        <w:rPr>
          <w:rFonts w:ascii="Garamond" w:hAnsi="Garamond" w:cs="Tahoma"/>
          <w:sz w:val="26"/>
          <w:szCs w:val="26"/>
        </w:rPr>
        <w:t>concurso</w:t>
      </w:r>
    </w:p>
    <w:p w:rsidR="00437C7C" w:rsidRPr="00C85BEF" w:rsidRDefault="00A25690" w:rsidP="00437C7C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120" w:line="240" w:lineRule="auto"/>
        <w:jc w:val="both"/>
        <w:rPr>
          <w:rFonts w:ascii="Garamond" w:hAnsi="Garamond" w:cs="Tahoma"/>
          <w:sz w:val="26"/>
          <w:szCs w:val="26"/>
        </w:rPr>
      </w:pPr>
      <w:r>
        <w:rPr>
          <w:b/>
          <w:sz w:val="24"/>
          <w:szCs w:val="24"/>
        </w:rPr>
        <w:t>2-</w:t>
      </w:r>
      <w:r w:rsidRPr="00A25690">
        <w:t xml:space="preserve"> </w:t>
      </w:r>
      <w:r w:rsidRPr="00612C8D">
        <w:rPr>
          <w:sz w:val="24"/>
          <w:szCs w:val="24"/>
        </w:rPr>
        <w:t>Prosecretario Letrado PGN</w:t>
      </w:r>
      <w:r w:rsidRPr="00612C8D">
        <w:t xml:space="preserve"> </w:t>
      </w:r>
      <w:r w:rsidRPr="00612C8D">
        <w:rPr>
          <w:sz w:val="24"/>
          <w:szCs w:val="24"/>
        </w:rPr>
        <w:t>Efectivo/Interino - Unidad Fiscal de investigación de Delitos Tributarios y Contrabando (UFITCO)</w:t>
      </w:r>
      <w:r w:rsidR="00437C7C">
        <w:rPr>
          <w:sz w:val="24"/>
          <w:szCs w:val="24"/>
        </w:rPr>
        <w:t xml:space="preserve">, </w:t>
      </w:r>
      <w:r w:rsidR="00437C7C">
        <w:rPr>
          <w:rFonts w:ascii="Garamond" w:hAnsi="Garamond" w:cs="Tahoma"/>
          <w:sz w:val="26"/>
          <w:szCs w:val="26"/>
        </w:rPr>
        <w:t xml:space="preserve">desde </w:t>
      </w:r>
      <w:r w:rsidR="00437C7C" w:rsidRPr="00CB1BB3">
        <w:rPr>
          <w:rFonts w:ascii="Garamond" w:hAnsi="Garamond" w:cs="Tahoma"/>
          <w:sz w:val="26"/>
          <w:szCs w:val="26"/>
        </w:rPr>
        <w:t>22/09/06</w:t>
      </w:r>
      <w:r w:rsidR="00437C7C">
        <w:rPr>
          <w:rFonts w:ascii="Garamond" w:hAnsi="Garamond" w:cs="Tahoma"/>
          <w:sz w:val="26"/>
          <w:szCs w:val="26"/>
        </w:rPr>
        <w:t xml:space="preserve"> al 30/01/08, del </w:t>
      </w:r>
      <w:r w:rsidR="00437C7C" w:rsidRPr="00C85BEF">
        <w:rPr>
          <w:rFonts w:ascii="Garamond" w:hAnsi="Garamond" w:cs="Tahoma"/>
          <w:sz w:val="26"/>
          <w:szCs w:val="26"/>
        </w:rPr>
        <w:t>1/4/08</w:t>
      </w:r>
      <w:r w:rsidR="00437C7C">
        <w:rPr>
          <w:rFonts w:ascii="Garamond" w:hAnsi="Garamond" w:cs="Tahoma"/>
          <w:sz w:val="26"/>
          <w:szCs w:val="26"/>
        </w:rPr>
        <w:t xml:space="preserve"> al 31/01/11 y del</w:t>
      </w:r>
      <w:r w:rsidR="00437C7C" w:rsidRPr="00C85BEF">
        <w:rPr>
          <w:rFonts w:ascii="Garamond" w:hAnsi="Garamond" w:cs="Tahoma"/>
          <w:sz w:val="26"/>
          <w:szCs w:val="26"/>
        </w:rPr>
        <w:t xml:space="preserve"> 4/3/11</w:t>
      </w:r>
      <w:r w:rsidR="00437C7C">
        <w:rPr>
          <w:rFonts w:ascii="Garamond" w:hAnsi="Garamond" w:cs="Tahoma"/>
          <w:sz w:val="26"/>
          <w:szCs w:val="26"/>
        </w:rPr>
        <w:t xml:space="preserve"> al</w:t>
      </w:r>
      <w:r w:rsidR="00437C7C" w:rsidRPr="00C85BEF">
        <w:rPr>
          <w:rFonts w:ascii="Garamond" w:hAnsi="Garamond" w:cs="Tahoma"/>
          <w:sz w:val="26"/>
          <w:szCs w:val="26"/>
        </w:rPr>
        <w:t xml:space="preserve"> 19/12/12.</w:t>
      </w:r>
    </w:p>
    <w:p w:rsidR="00A25690" w:rsidRDefault="00A25690" w:rsidP="00437C7C">
      <w:p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A25690">
        <w:rPr>
          <w:b/>
          <w:sz w:val="24"/>
          <w:szCs w:val="24"/>
        </w:rPr>
        <w:t>-</w:t>
      </w:r>
      <w:r w:rsidR="00A94ABC">
        <w:rPr>
          <w:b/>
          <w:sz w:val="24"/>
          <w:szCs w:val="24"/>
        </w:rPr>
        <w:t xml:space="preserve"> </w:t>
      </w:r>
      <w:r w:rsidRPr="00612C8D">
        <w:rPr>
          <w:sz w:val="24"/>
          <w:szCs w:val="24"/>
        </w:rPr>
        <w:t>Subdirector General Ad-Hoc Ad-Honorem – Adjunto - Unidad Fiscal de investigación de Delitos Tributarios y Contrabando (UFITCO</w:t>
      </w:r>
      <w:r w:rsidR="00437C7C">
        <w:rPr>
          <w:sz w:val="24"/>
          <w:szCs w:val="24"/>
        </w:rPr>
        <w:t xml:space="preserve">), </w:t>
      </w:r>
      <w:r w:rsidR="00437C7C">
        <w:rPr>
          <w:rFonts w:ascii="Garamond" w:hAnsi="Garamond" w:cs="Tahoma"/>
          <w:sz w:val="26"/>
          <w:szCs w:val="26"/>
        </w:rPr>
        <w:t xml:space="preserve"> del</w:t>
      </w:r>
      <w:r w:rsidR="00437C7C" w:rsidRPr="005D5424">
        <w:rPr>
          <w:rFonts w:ascii="Garamond" w:hAnsi="Garamond" w:cs="Tahoma"/>
          <w:sz w:val="26"/>
          <w:szCs w:val="26"/>
        </w:rPr>
        <w:t xml:space="preserve"> 1/02/08</w:t>
      </w:r>
      <w:r w:rsidR="00437C7C">
        <w:rPr>
          <w:rFonts w:ascii="Garamond" w:hAnsi="Garamond" w:cs="Tahoma"/>
          <w:sz w:val="26"/>
          <w:szCs w:val="26"/>
        </w:rPr>
        <w:t xml:space="preserve"> al</w:t>
      </w:r>
      <w:r w:rsidR="00437C7C" w:rsidRPr="005D5424">
        <w:rPr>
          <w:rFonts w:ascii="Garamond" w:hAnsi="Garamond" w:cs="Tahoma"/>
          <w:sz w:val="26"/>
          <w:szCs w:val="26"/>
        </w:rPr>
        <w:t xml:space="preserve"> 31/03/08</w:t>
      </w:r>
      <w:r w:rsidR="00437C7C">
        <w:rPr>
          <w:rFonts w:ascii="Garamond" w:hAnsi="Garamond" w:cs="Tahoma"/>
          <w:sz w:val="26"/>
          <w:szCs w:val="26"/>
        </w:rPr>
        <w:t>.</w:t>
      </w:r>
    </w:p>
    <w:p w:rsidR="00A25690" w:rsidRDefault="00612C8D" w:rsidP="00A25690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A25690">
        <w:rPr>
          <w:b/>
          <w:sz w:val="24"/>
          <w:szCs w:val="24"/>
        </w:rPr>
        <w:t>-</w:t>
      </w:r>
      <w:r w:rsidR="00A25690" w:rsidRPr="00612C8D">
        <w:rPr>
          <w:sz w:val="24"/>
          <w:szCs w:val="24"/>
        </w:rPr>
        <w:t xml:space="preserve">Secretario de Fiscalía General Interino </w:t>
      </w:r>
      <w:r w:rsidRPr="00612C8D">
        <w:rPr>
          <w:sz w:val="24"/>
          <w:szCs w:val="24"/>
        </w:rPr>
        <w:t xml:space="preserve">- </w:t>
      </w:r>
      <w:r w:rsidR="00A25690" w:rsidRPr="00612C8D">
        <w:rPr>
          <w:sz w:val="24"/>
          <w:szCs w:val="24"/>
        </w:rPr>
        <w:t>Fiscalía N° 1 ante los Tribunales Orales en lo Penal Económico</w:t>
      </w:r>
      <w:r w:rsidR="00A30269">
        <w:rPr>
          <w:b/>
          <w:sz w:val="24"/>
          <w:szCs w:val="24"/>
        </w:rPr>
        <w:t xml:space="preserve">, </w:t>
      </w:r>
      <w:r w:rsidR="00A30269">
        <w:rPr>
          <w:rFonts w:ascii="Garamond" w:hAnsi="Garamond" w:cs="Tahoma"/>
          <w:sz w:val="26"/>
          <w:szCs w:val="26"/>
        </w:rPr>
        <w:t>del 1/2/11 al 3/3/11.</w:t>
      </w:r>
    </w:p>
    <w:p w:rsidR="00FB1CD1" w:rsidRDefault="00612C8D" w:rsidP="00FB1CD1">
      <w:pPr>
        <w:widowControl w:val="0"/>
        <w:tabs>
          <w:tab w:val="center" w:pos="4252"/>
          <w:tab w:val="left" w:pos="4678"/>
          <w:tab w:val="right" w:pos="8504"/>
          <w:tab w:val="left" w:pos="8647"/>
        </w:tabs>
        <w:suppressAutoHyphens/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5-</w:t>
      </w:r>
      <w:r w:rsidR="00A94ABC" w:rsidRPr="00A94ABC">
        <w:rPr>
          <w:sz w:val="24"/>
          <w:szCs w:val="24"/>
        </w:rPr>
        <w:t xml:space="preserve"> </w:t>
      </w:r>
      <w:r w:rsidR="00A94ABC" w:rsidRPr="00612C8D">
        <w:rPr>
          <w:sz w:val="24"/>
          <w:szCs w:val="24"/>
        </w:rPr>
        <w:t xml:space="preserve">Prosecretario de Cámara (con rango de Secretario de 1° instancia) </w:t>
      </w:r>
      <w:r w:rsidR="00A94ABC">
        <w:rPr>
          <w:sz w:val="24"/>
          <w:szCs w:val="24"/>
        </w:rPr>
        <w:t xml:space="preserve">- </w:t>
      </w:r>
      <w:r w:rsidR="00A94ABC" w:rsidRPr="00CF4A6C">
        <w:rPr>
          <w:sz w:val="24"/>
          <w:szCs w:val="24"/>
        </w:rPr>
        <w:t xml:space="preserve">Contratado </w:t>
      </w:r>
      <w:r w:rsidR="00A94ABC" w:rsidRPr="00612C8D">
        <w:rPr>
          <w:sz w:val="24"/>
          <w:szCs w:val="24"/>
        </w:rPr>
        <w:t>- Cámara</w:t>
      </w:r>
      <w:r w:rsidR="00A94ABC">
        <w:rPr>
          <w:sz w:val="24"/>
          <w:szCs w:val="24"/>
        </w:rPr>
        <w:t xml:space="preserve"> Nacional en lo Penal Económico,</w:t>
      </w:r>
      <w:r w:rsidR="00A94ABC" w:rsidRPr="00612C8D">
        <w:rPr>
          <w:sz w:val="24"/>
          <w:szCs w:val="24"/>
        </w:rPr>
        <w:t xml:space="preserve"> Sala “B”</w:t>
      </w:r>
      <w:r w:rsidR="00A94ABC">
        <w:rPr>
          <w:sz w:val="24"/>
          <w:szCs w:val="24"/>
        </w:rPr>
        <w:t xml:space="preserve">, </w:t>
      </w:r>
      <w:r w:rsidR="00A94ABC">
        <w:rPr>
          <w:rFonts w:ascii="Garamond" w:hAnsi="Garamond" w:cs="Tahoma"/>
          <w:sz w:val="26"/>
          <w:szCs w:val="26"/>
        </w:rPr>
        <w:t>del</w:t>
      </w:r>
      <w:r w:rsidR="00A94ABC" w:rsidRPr="005D5424">
        <w:rPr>
          <w:rFonts w:ascii="Garamond" w:hAnsi="Garamond" w:cs="Tahoma"/>
          <w:sz w:val="26"/>
          <w:szCs w:val="26"/>
        </w:rPr>
        <w:t xml:space="preserve"> </w:t>
      </w:r>
      <w:r w:rsidR="00A94ABC" w:rsidRPr="00CB1BB3">
        <w:rPr>
          <w:rFonts w:ascii="Garamond" w:hAnsi="Garamond" w:cs="Tahoma"/>
          <w:sz w:val="26"/>
          <w:szCs w:val="26"/>
        </w:rPr>
        <w:t>5/11/04 al 12/06/06.</w:t>
      </w:r>
      <w:r w:rsidR="00A94ABC" w:rsidRPr="00612C8D">
        <w:rPr>
          <w:b/>
          <w:sz w:val="24"/>
          <w:szCs w:val="24"/>
        </w:rPr>
        <w:t xml:space="preserve"> </w:t>
      </w:r>
    </w:p>
    <w:p w:rsidR="00612C8D" w:rsidRDefault="00612C8D" w:rsidP="00A94ABC">
      <w:pPr>
        <w:spacing w:before="240"/>
        <w:rPr>
          <w:b/>
          <w:sz w:val="24"/>
          <w:szCs w:val="24"/>
        </w:rPr>
      </w:pPr>
      <w:r w:rsidRPr="00612C8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-</w:t>
      </w:r>
      <w:r w:rsidRPr="00612C8D">
        <w:rPr>
          <w:b/>
          <w:sz w:val="24"/>
          <w:szCs w:val="24"/>
        </w:rPr>
        <w:t xml:space="preserve"> </w:t>
      </w:r>
      <w:r w:rsidR="00A94ABC" w:rsidRPr="00612C8D">
        <w:rPr>
          <w:sz w:val="24"/>
          <w:szCs w:val="24"/>
        </w:rPr>
        <w:t>Secretario Ad-Hoc Ad-Honorem - Fiscalía N° 7 ante los Juzgados Nacionales en lo Penal Económico</w:t>
      </w:r>
      <w:r w:rsidR="00A94ABC">
        <w:rPr>
          <w:sz w:val="24"/>
          <w:szCs w:val="24"/>
        </w:rPr>
        <w:t xml:space="preserve">, </w:t>
      </w:r>
      <w:r w:rsidR="00A94ABC">
        <w:rPr>
          <w:rFonts w:ascii="Garamond" w:hAnsi="Garamond" w:cs="Tahoma"/>
          <w:sz w:val="26"/>
          <w:szCs w:val="26"/>
        </w:rPr>
        <w:t xml:space="preserve">del </w:t>
      </w:r>
      <w:r w:rsidR="00A94ABC" w:rsidRPr="005D5424">
        <w:rPr>
          <w:rFonts w:ascii="Garamond" w:hAnsi="Garamond" w:cs="Tahoma"/>
          <w:sz w:val="26"/>
          <w:szCs w:val="26"/>
        </w:rPr>
        <w:t>1/02/98</w:t>
      </w:r>
      <w:r w:rsidR="00A94ABC">
        <w:rPr>
          <w:rFonts w:ascii="Garamond" w:hAnsi="Garamond" w:cs="Tahoma"/>
          <w:sz w:val="26"/>
          <w:szCs w:val="26"/>
        </w:rPr>
        <w:t xml:space="preserve"> al</w:t>
      </w:r>
      <w:r w:rsidR="00A94ABC" w:rsidRPr="005D5424">
        <w:rPr>
          <w:rFonts w:ascii="Garamond" w:hAnsi="Garamond" w:cs="Tahoma"/>
          <w:sz w:val="26"/>
          <w:szCs w:val="26"/>
        </w:rPr>
        <w:t xml:space="preserve"> 28/02/98</w:t>
      </w:r>
      <w:r w:rsidR="00A94ABC">
        <w:rPr>
          <w:rFonts w:ascii="Garamond" w:hAnsi="Garamond" w:cs="Tahoma"/>
          <w:sz w:val="26"/>
          <w:szCs w:val="26"/>
        </w:rPr>
        <w:t xml:space="preserve"> y del </w:t>
      </w:r>
      <w:r w:rsidR="00A94ABC" w:rsidRPr="005D5424">
        <w:rPr>
          <w:rFonts w:ascii="Garamond" w:hAnsi="Garamond" w:cs="Tahoma"/>
          <w:sz w:val="26"/>
          <w:szCs w:val="26"/>
        </w:rPr>
        <w:t>1/02/99</w:t>
      </w:r>
      <w:r w:rsidR="00A94ABC">
        <w:rPr>
          <w:rFonts w:ascii="Garamond" w:hAnsi="Garamond" w:cs="Tahoma"/>
          <w:sz w:val="26"/>
          <w:szCs w:val="26"/>
        </w:rPr>
        <w:t xml:space="preserve"> al </w:t>
      </w:r>
      <w:r w:rsidR="00A94ABC" w:rsidRPr="005D5424">
        <w:rPr>
          <w:rFonts w:ascii="Garamond" w:hAnsi="Garamond" w:cs="Tahoma"/>
          <w:sz w:val="26"/>
          <w:szCs w:val="26"/>
        </w:rPr>
        <w:t>15/02/99.</w:t>
      </w:r>
      <w:r w:rsidR="00A94ABC">
        <w:rPr>
          <w:rFonts w:ascii="Garamond" w:hAnsi="Garamond" w:cs="Tahoma"/>
          <w:sz w:val="26"/>
          <w:szCs w:val="26"/>
        </w:rPr>
        <w:t xml:space="preserve">        </w:t>
      </w:r>
    </w:p>
    <w:p w:rsidR="00342A7F" w:rsidRPr="00CF4A6C" w:rsidRDefault="00342A7F" w:rsidP="00A25690">
      <w:pPr>
        <w:rPr>
          <w:b/>
          <w:sz w:val="24"/>
          <w:szCs w:val="24"/>
        </w:rPr>
      </w:pPr>
      <w:r>
        <w:rPr>
          <w:b/>
          <w:sz w:val="24"/>
          <w:szCs w:val="24"/>
        </w:rPr>
        <w:t>Tiempo de desempeño</w:t>
      </w:r>
      <w:r w:rsidR="00A30269">
        <w:rPr>
          <w:b/>
          <w:sz w:val="24"/>
          <w:szCs w:val="24"/>
        </w:rPr>
        <w:t xml:space="preserve"> en el cargo base</w:t>
      </w:r>
      <w:r w:rsidRPr="00CF4A6C">
        <w:rPr>
          <w:b/>
          <w:sz w:val="24"/>
          <w:szCs w:val="24"/>
        </w:rPr>
        <w:t>:</w:t>
      </w:r>
      <w:r w:rsidR="00A25690" w:rsidRPr="00CF4A6C">
        <w:rPr>
          <w:sz w:val="24"/>
          <w:szCs w:val="24"/>
        </w:rPr>
        <w:t xml:space="preserve"> </w:t>
      </w:r>
      <w:r w:rsidR="00CF4A6C" w:rsidRPr="00CB1BB3">
        <w:rPr>
          <w:sz w:val="24"/>
          <w:szCs w:val="24"/>
        </w:rPr>
        <w:t xml:space="preserve">9 años y </w:t>
      </w:r>
      <w:r w:rsidR="009B4032" w:rsidRPr="00CB1BB3">
        <w:rPr>
          <w:sz w:val="24"/>
          <w:szCs w:val="24"/>
        </w:rPr>
        <w:t>2</w:t>
      </w:r>
      <w:r w:rsidR="00CF4A6C" w:rsidRPr="00CB1BB3">
        <w:rPr>
          <w:sz w:val="24"/>
          <w:szCs w:val="24"/>
        </w:rPr>
        <w:t xml:space="preserve"> meses</w:t>
      </w:r>
    </w:p>
    <w:p w:rsidR="00DB3AAC" w:rsidRDefault="00DB3AAC" w:rsidP="00DB3AAC">
      <w:pPr>
        <w:pStyle w:val="Sinespaciado"/>
      </w:pPr>
    </w:p>
    <w:p w:rsidR="00612C8D" w:rsidRDefault="00967CCC" w:rsidP="00342A7F"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A25690" w:rsidRPr="00A25690">
        <w:t xml:space="preserve"> </w:t>
      </w:r>
    </w:p>
    <w:p w:rsidR="00A25690" w:rsidRDefault="00A25690" w:rsidP="00C0033B">
      <w:pPr>
        <w:jc w:val="both"/>
        <w:rPr>
          <w:b/>
          <w:sz w:val="24"/>
          <w:szCs w:val="24"/>
        </w:rPr>
      </w:pPr>
      <w:r w:rsidRPr="00612C8D">
        <w:rPr>
          <w:sz w:val="24"/>
          <w:szCs w:val="24"/>
        </w:rPr>
        <w:t xml:space="preserve">Prosecretario Letrado PGN </w:t>
      </w:r>
      <w:r w:rsidR="00612C8D">
        <w:rPr>
          <w:sz w:val="24"/>
          <w:szCs w:val="24"/>
        </w:rPr>
        <w:t xml:space="preserve">- </w:t>
      </w:r>
      <w:r w:rsidRPr="00612C8D">
        <w:rPr>
          <w:sz w:val="24"/>
          <w:szCs w:val="24"/>
          <w:u w:val="single"/>
        </w:rPr>
        <w:t>Efectivo</w:t>
      </w:r>
      <w:r w:rsidRPr="00612C8D">
        <w:rPr>
          <w:sz w:val="24"/>
          <w:szCs w:val="24"/>
        </w:rPr>
        <w:t xml:space="preserve"> - Procuraduría en Criminalidad Económica y Lavado de Activos (PROCELAC)</w:t>
      </w:r>
    </w:p>
    <w:p w:rsidR="00342A7F" w:rsidRDefault="00342A7F" w:rsidP="00342A7F">
      <w:pPr>
        <w:rPr>
          <w:sz w:val="24"/>
          <w:szCs w:val="24"/>
        </w:rPr>
      </w:pPr>
      <w:r>
        <w:rPr>
          <w:b/>
          <w:sz w:val="24"/>
          <w:szCs w:val="24"/>
        </w:rPr>
        <w:t>Tiempo de desempeño</w:t>
      </w:r>
      <w:r w:rsidRPr="00612C8D">
        <w:rPr>
          <w:sz w:val="24"/>
          <w:szCs w:val="24"/>
        </w:rPr>
        <w:t>:</w:t>
      </w:r>
      <w:r w:rsidR="00A25690" w:rsidRPr="00612C8D">
        <w:t xml:space="preserve"> </w:t>
      </w:r>
      <w:r w:rsidR="00A25690" w:rsidRPr="00612C8D">
        <w:rPr>
          <w:sz w:val="24"/>
          <w:szCs w:val="24"/>
        </w:rPr>
        <w:t>1 año y 3 meses</w:t>
      </w:r>
    </w:p>
    <w:p w:rsidR="00612C8D" w:rsidRDefault="00612C8D" w:rsidP="002A03C5">
      <w:pPr>
        <w:pStyle w:val="Sinespaciado"/>
      </w:pPr>
    </w:p>
    <w:p w:rsidR="00560A43" w:rsidRDefault="00967CCC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anterior al cargo base</w:t>
      </w:r>
      <w:r>
        <w:rPr>
          <w:b/>
          <w:sz w:val="24"/>
          <w:szCs w:val="24"/>
        </w:rPr>
        <w:t>:</w:t>
      </w:r>
    </w:p>
    <w:p w:rsidR="00612C8D" w:rsidRPr="00612C8D" w:rsidRDefault="00612C8D" w:rsidP="00612C8D">
      <w:pPr>
        <w:rPr>
          <w:sz w:val="24"/>
          <w:szCs w:val="24"/>
        </w:rPr>
      </w:pPr>
      <w:r w:rsidRPr="00612C8D">
        <w:rPr>
          <w:sz w:val="24"/>
          <w:szCs w:val="24"/>
        </w:rPr>
        <w:lastRenderedPageBreak/>
        <w:t>Prosecretario Administrativo – Efectivo - Juzgado Nacional en lo Penal Tributario N° 2</w:t>
      </w:r>
      <w:r w:rsidR="00CC12DB">
        <w:rPr>
          <w:sz w:val="24"/>
          <w:szCs w:val="24"/>
        </w:rPr>
        <w:t>, desde el</w:t>
      </w:r>
      <w:r w:rsidR="00CC12DB" w:rsidRPr="00CC12DB">
        <w:rPr>
          <w:sz w:val="24"/>
          <w:szCs w:val="24"/>
        </w:rPr>
        <w:t xml:space="preserve"> 12/08/03</w:t>
      </w:r>
      <w:r w:rsidR="00CC12DB">
        <w:rPr>
          <w:sz w:val="24"/>
          <w:szCs w:val="24"/>
        </w:rPr>
        <w:t xml:space="preserve"> hasta</w:t>
      </w:r>
      <w:r w:rsidR="00CC12DB" w:rsidRPr="00CC12DB">
        <w:rPr>
          <w:sz w:val="24"/>
          <w:szCs w:val="24"/>
        </w:rPr>
        <w:t xml:space="preserve"> </w:t>
      </w:r>
      <w:r w:rsidR="00CC12DB">
        <w:rPr>
          <w:sz w:val="24"/>
          <w:szCs w:val="24"/>
        </w:rPr>
        <w:t xml:space="preserve">el </w:t>
      </w:r>
      <w:r w:rsidR="00CC12DB" w:rsidRPr="00CC12DB">
        <w:rPr>
          <w:sz w:val="24"/>
          <w:szCs w:val="24"/>
        </w:rPr>
        <w:t>4/11/04</w:t>
      </w:r>
      <w:r w:rsidR="00CC12DB">
        <w:rPr>
          <w:sz w:val="24"/>
          <w:szCs w:val="24"/>
        </w:rPr>
        <w:t xml:space="preserve"> (</w:t>
      </w:r>
      <w:r w:rsidR="00CC12DB" w:rsidRPr="00CC12DB">
        <w:rPr>
          <w:sz w:val="24"/>
          <w:szCs w:val="24"/>
        </w:rPr>
        <w:t>1 año, 3 meses</w:t>
      </w:r>
      <w:r w:rsidR="00CC12DB">
        <w:rPr>
          <w:sz w:val="24"/>
          <w:szCs w:val="24"/>
        </w:rPr>
        <w:t>)</w:t>
      </w:r>
    </w:p>
    <w:p w:rsidR="006C67C5" w:rsidRDefault="00560A43" w:rsidP="00612C8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Documentación de autoría </w:t>
      </w:r>
      <w:proofErr w:type="gramStart"/>
      <w:r>
        <w:rPr>
          <w:b/>
          <w:sz w:val="24"/>
          <w:szCs w:val="24"/>
        </w:rPr>
        <w:t>intelectual</w:t>
      </w:r>
      <w:r w:rsidR="006C67C5">
        <w:rPr>
          <w:b/>
          <w:sz w:val="24"/>
          <w:szCs w:val="24"/>
        </w:rPr>
        <w:t xml:space="preserve"> :</w:t>
      </w:r>
      <w:proofErr w:type="gramEnd"/>
      <w:r w:rsidR="006C67C5">
        <w:rPr>
          <w:b/>
          <w:sz w:val="24"/>
          <w:szCs w:val="24"/>
        </w:rPr>
        <w:t xml:space="preserve"> si </w:t>
      </w:r>
    </w:p>
    <w:p w:rsidR="00560A43" w:rsidRPr="00612C8D" w:rsidRDefault="00560A43" w:rsidP="00612C8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12C8D" w:rsidRPr="00612C8D">
        <w:rPr>
          <w:sz w:val="24"/>
          <w:szCs w:val="24"/>
        </w:rPr>
        <w:t xml:space="preserve">El concursante acompaño en DVD la documentación - </w:t>
      </w:r>
    </w:p>
    <w:p w:rsidR="00560A43" w:rsidRDefault="00967CCC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967CCC">
        <w:rPr>
          <w:b/>
          <w:sz w:val="24"/>
          <w:szCs w:val="24"/>
        </w:rPr>
        <w:t>Antigüedad en la Justicia</w:t>
      </w:r>
      <w:r w:rsidR="00560A43">
        <w:rPr>
          <w:b/>
          <w:sz w:val="24"/>
          <w:szCs w:val="24"/>
        </w:rPr>
        <w:t>:</w:t>
      </w:r>
      <w:r w:rsidR="00612C8D" w:rsidRPr="00612C8D">
        <w:t xml:space="preserve"> </w:t>
      </w:r>
      <w:r w:rsidR="00612C8D" w:rsidRPr="00EC761A">
        <w:rPr>
          <w:sz w:val="24"/>
          <w:szCs w:val="24"/>
        </w:rPr>
        <w:t>1</w:t>
      </w:r>
      <w:r w:rsidR="002A03C5">
        <w:rPr>
          <w:sz w:val="24"/>
          <w:szCs w:val="24"/>
        </w:rPr>
        <w:t>8</w:t>
      </w:r>
      <w:r w:rsidR="00612C8D" w:rsidRPr="00EC761A">
        <w:rPr>
          <w:sz w:val="24"/>
          <w:szCs w:val="24"/>
        </w:rPr>
        <w:t xml:space="preserve"> años y 8 meses</w:t>
      </w:r>
    </w:p>
    <w:p w:rsidR="00342A7F" w:rsidRDefault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Pr="00967CCC">
        <w:rPr>
          <w:b/>
          <w:sz w:val="24"/>
          <w:szCs w:val="24"/>
        </w:rPr>
        <w:t>Antigüedad en la Justicia</w:t>
      </w:r>
      <w:r>
        <w:rPr>
          <w:b/>
          <w:sz w:val="24"/>
          <w:szCs w:val="24"/>
        </w:rPr>
        <w:t xml:space="preserve"> con título:</w:t>
      </w:r>
      <w:r w:rsidR="00CF4A6C" w:rsidRPr="00CF4A6C">
        <w:t xml:space="preserve"> </w:t>
      </w:r>
      <w:r w:rsidR="00CF4A6C" w:rsidRPr="00CF4A6C">
        <w:rPr>
          <w:sz w:val="24"/>
          <w:szCs w:val="24"/>
        </w:rPr>
        <w:t>16 años y 5 meses</w:t>
      </w:r>
    </w:p>
    <w:p w:rsidR="008A2B15" w:rsidRDefault="008A2B15">
      <w:pPr>
        <w:rPr>
          <w:b/>
          <w:sz w:val="24"/>
          <w:szCs w:val="24"/>
        </w:rPr>
      </w:pPr>
    </w:p>
    <w:p w:rsidR="00612C8D" w:rsidRDefault="00612C8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EC761A" w:rsidRDefault="00EC761A" w:rsidP="00560A43">
      <w:pPr>
        <w:rPr>
          <w:b/>
          <w:sz w:val="24"/>
          <w:szCs w:val="24"/>
        </w:rPr>
      </w:pPr>
      <w:r w:rsidRPr="00EC761A">
        <w:rPr>
          <w:b/>
          <w:sz w:val="24"/>
          <w:szCs w:val="24"/>
        </w:rPr>
        <w:t>III - Especialización:</w:t>
      </w:r>
    </w:p>
    <w:p w:rsidR="00342A7F" w:rsidRPr="00EC761A" w:rsidRDefault="00342A7F" w:rsidP="00560A43">
      <w:pPr>
        <w:rPr>
          <w:sz w:val="24"/>
          <w:szCs w:val="24"/>
        </w:rPr>
      </w:pPr>
      <w:r>
        <w:rPr>
          <w:b/>
          <w:sz w:val="24"/>
          <w:szCs w:val="24"/>
        </w:rPr>
        <w:t>Título:</w:t>
      </w:r>
      <w:r w:rsidR="00EC761A" w:rsidRPr="00EC761A">
        <w:t xml:space="preserve"> </w:t>
      </w:r>
      <w:r w:rsidR="00EC761A" w:rsidRPr="00EC761A">
        <w:rPr>
          <w:sz w:val="24"/>
          <w:szCs w:val="24"/>
        </w:rPr>
        <w:t>Especialista en Administración de Justicia</w:t>
      </w:r>
    </w:p>
    <w:p w:rsidR="00A80B7E" w:rsidRDefault="00A80B7E" w:rsidP="00A80B7E">
      <w:pPr>
        <w:rPr>
          <w:b/>
          <w:sz w:val="24"/>
          <w:szCs w:val="24"/>
        </w:rPr>
      </w:pPr>
      <w:r>
        <w:rPr>
          <w:b/>
          <w:sz w:val="24"/>
          <w:szCs w:val="24"/>
        </w:rPr>
        <w:t>Universidad</w:t>
      </w:r>
      <w:r w:rsidR="00EC761A">
        <w:rPr>
          <w:b/>
          <w:sz w:val="24"/>
          <w:szCs w:val="24"/>
        </w:rPr>
        <w:t xml:space="preserve"> de Buenos Aires</w:t>
      </w:r>
    </w:p>
    <w:p w:rsidR="00342A7F" w:rsidRPr="00342A7F" w:rsidRDefault="00342A7F" w:rsidP="00560A43">
      <w:pPr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EC761A" w:rsidRPr="00EC761A">
        <w:t xml:space="preserve"> </w:t>
      </w:r>
      <w:r w:rsidR="00EC761A" w:rsidRPr="00EC761A">
        <w:rPr>
          <w:sz w:val="24"/>
          <w:szCs w:val="24"/>
        </w:rPr>
        <w:t>20/02/02</w:t>
      </w:r>
      <w:r w:rsidR="00EC761A" w:rsidRPr="00EC761A">
        <w:rPr>
          <w:b/>
          <w:sz w:val="24"/>
          <w:szCs w:val="24"/>
        </w:rPr>
        <w:t xml:space="preserve">  </w:t>
      </w:r>
    </w:p>
    <w:p w:rsidR="00342A7F" w:rsidRPr="00EC761A" w:rsidRDefault="00342A7F">
      <w:pPr>
        <w:rPr>
          <w:sz w:val="24"/>
          <w:szCs w:val="24"/>
        </w:rPr>
      </w:pPr>
      <w:r>
        <w:rPr>
          <w:b/>
          <w:sz w:val="24"/>
          <w:szCs w:val="24"/>
        </w:rPr>
        <w:t>Materias:</w:t>
      </w:r>
      <w:r w:rsidR="00EC761A">
        <w:rPr>
          <w:b/>
          <w:sz w:val="24"/>
          <w:szCs w:val="24"/>
        </w:rPr>
        <w:t xml:space="preserve"> </w:t>
      </w:r>
      <w:r w:rsidR="00EC761A" w:rsidRPr="00EC761A">
        <w:rPr>
          <w:sz w:val="24"/>
          <w:szCs w:val="24"/>
        </w:rPr>
        <w:t>1</w:t>
      </w:r>
      <w:r w:rsidR="00EC761A">
        <w:rPr>
          <w:sz w:val="24"/>
          <w:szCs w:val="24"/>
        </w:rPr>
        <w:t>6</w:t>
      </w:r>
      <w:r w:rsidR="00EC761A" w:rsidRPr="00EC761A">
        <w:rPr>
          <w:sz w:val="24"/>
          <w:szCs w:val="24"/>
        </w:rPr>
        <w:t xml:space="preserve"> (diecis</w:t>
      </w:r>
      <w:r w:rsidR="00EC761A">
        <w:rPr>
          <w:sz w:val="24"/>
          <w:szCs w:val="24"/>
        </w:rPr>
        <w:t>éis</w:t>
      </w:r>
      <w:r w:rsidR="00EC761A" w:rsidRPr="00EC761A">
        <w:rPr>
          <w:sz w:val="24"/>
          <w:szCs w:val="24"/>
        </w:rPr>
        <w:t>)</w:t>
      </w:r>
    </w:p>
    <w:p w:rsidR="00342A7F" w:rsidRPr="00EC761A" w:rsidRDefault="00342A7F">
      <w:pPr>
        <w:rPr>
          <w:sz w:val="24"/>
          <w:szCs w:val="24"/>
        </w:rPr>
      </w:pPr>
      <w:r>
        <w:rPr>
          <w:b/>
          <w:sz w:val="24"/>
          <w:szCs w:val="24"/>
        </w:rPr>
        <w:t>Horas</w:t>
      </w:r>
      <w:r w:rsidR="00EC761A">
        <w:rPr>
          <w:b/>
          <w:sz w:val="24"/>
          <w:szCs w:val="24"/>
        </w:rPr>
        <w:t xml:space="preserve">: </w:t>
      </w:r>
      <w:r w:rsidR="00EC761A" w:rsidRPr="00EC761A">
        <w:rPr>
          <w:sz w:val="24"/>
          <w:szCs w:val="24"/>
        </w:rPr>
        <w:t xml:space="preserve">448 hs. </w:t>
      </w:r>
      <w:r w:rsidRPr="00EC761A">
        <w:rPr>
          <w:sz w:val="24"/>
          <w:szCs w:val="24"/>
        </w:rPr>
        <w:t>presenciales</w:t>
      </w:r>
      <w:r w:rsidR="00EC761A" w:rsidRPr="00EC761A">
        <w:rPr>
          <w:sz w:val="24"/>
          <w:szCs w:val="24"/>
        </w:rPr>
        <w:t xml:space="preserve"> y </w:t>
      </w:r>
      <w:r w:rsidR="00EC761A" w:rsidRPr="00EC761A">
        <w:rPr>
          <w:rFonts w:ascii="Garamond" w:hAnsi="Garamond" w:cs="Tahoma"/>
          <w:sz w:val="26"/>
          <w:szCs w:val="26"/>
        </w:rPr>
        <w:t xml:space="preserve">64 hs. </w:t>
      </w:r>
      <w:r w:rsidRPr="00EC761A">
        <w:rPr>
          <w:sz w:val="24"/>
          <w:szCs w:val="24"/>
        </w:rPr>
        <w:t>no presenciales</w:t>
      </w:r>
    </w:p>
    <w:p w:rsidR="00EC761A" w:rsidRDefault="00EC761A">
      <w:pPr>
        <w:rPr>
          <w:b/>
          <w:sz w:val="24"/>
          <w:szCs w:val="24"/>
        </w:rPr>
      </w:pPr>
      <w:r w:rsidRPr="00EC761A">
        <w:rPr>
          <w:b/>
          <w:sz w:val="24"/>
          <w:szCs w:val="24"/>
        </w:rPr>
        <w:t xml:space="preserve">Trabajo final de campo </w:t>
      </w:r>
    </w:p>
    <w:p w:rsidR="00342A7F" w:rsidRDefault="00342A7F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CONEAU:</w:t>
      </w:r>
      <w:r w:rsidR="00EC761A">
        <w:rPr>
          <w:b/>
          <w:sz w:val="24"/>
          <w:szCs w:val="24"/>
        </w:rPr>
        <w:t xml:space="preserve"> Sí </w:t>
      </w:r>
      <w:r w:rsidR="002A03C5">
        <w:rPr>
          <w:b/>
          <w:sz w:val="24"/>
          <w:szCs w:val="24"/>
        </w:rPr>
        <w:t xml:space="preserve">- </w:t>
      </w:r>
      <w:proofErr w:type="spellStart"/>
      <w:r w:rsidR="00EC761A">
        <w:rPr>
          <w:b/>
          <w:sz w:val="24"/>
          <w:szCs w:val="24"/>
        </w:rPr>
        <w:t>Categ</w:t>
      </w:r>
      <w:proofErr w:type="spellEnd"/>
      <w:r w:rsidR="00EC761A">
        <w:rPr>
          <w:b/>
          <w:sz w:val="24"/>
          <w:szCs w:val="24"/>
        </w:rPr>
        <w:t>. C</w:t>
      </w:r>
    </w:p>
    <w:p w:rsidR="00342A7F" w:rsidRDefault="00342A7F" w:rsidP="00967CCC">
      <w:pPr>
        <w:pStyle w:val="Sinespaciado"/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Default="002A03C5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1-</w:t>
      </w:r>
      <w:r w:rsidR="001E29C4">
        <w:rPr>
          <w:b/>
          <w:sz w:val="24"/>
          <w:szCs w:val="24"/>
          <w:lang w:val="es-ES_tradnl"/>
        </w:rPr>
        <w:t>Título:</w:t>
      </w:r>
      <w:r w:rsidR="00EC761A" w:rsidRPr="00EC761A">
        <w:t xml:space="preserve"> </w:t>
      </w:r>
      <w:r w:rsidR="00EC761A" w:rsidRPr="00EC761A">
        <w:rPr>
          <w:sz w:val="24"/>
          <w:szCs w:val="24"/>
          <w:lang w:val="es-ES_tradnl"/>
        </w:rPr>
        <w:t>Actualización en Derecho Penal</w:t>
      </w:r>
    </w:p>
    <w:p w:rsidR="002A03C5" w:rsidRDefault="002A03C5">
      <w:pPr>
        <w:rPr>
          <w:b/>
          <w:sz w:val="24"/>
          <w:szCs w:val="24"/>
          <w:lang w:val="es-ES_tradnl"/>
        </w:rPr>
      </w:pPr>
      <w:r w:rsidRPr="002A03C5">
        <w:rPr>
          <w:b/>
          <w:sz w:val="24"/>
          <w:szCs w:val="24"/>
          <w:lang w:val="es-ES_tradnl"/>
        </w:rPr>
        <w:t xml:space="preserve">Universidad Austral 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Horas/año:</w:t>
      </w:r>
      <w:r w:rsidR="00EC761A" w:rsidRPr="00EC761A">
        <w:t xml:space="preserve"> </w:t>
      </w:r>
      <w:r w:rsidR="00EC761A" w:rsidRPr="002A03C5">
        <w:rPr>
          <w:sz w:val="24"/>
          <w:szCs w:val="24"/>
          <w:lang w:val="es-ES_tradnl"/>
        </w:rPr>
        <w:t>87</w:t>
      </w:r>
      <w:r w:rsidR="002A03C5">
        <w:rPr>
          <w:sz w:val="24"/>
          <w:szCs w:val="24"/>
          <w:lang w:val="es-ES_tradnl"/>
        </w:rPr>
        <w:t xml:space="preserve"> hs.</w:t>
      </w:r>
      <w:r w:rsidR="00EC761A" w:rsidRPr="002A03C5">
        <w:rPr>
          <w:sz w:val="24"/>
          <w:szCs w:val="24"/>
          <w:lang w:val="es-ES_tradnl"/>
        </w:rPr>
        <w:t xml:space="preserve"> (6 seminarios) - 15/04/99 al 23/11/99</w:t>
      </w:r>
    </w:p>
    <w:p w:rsidR="00EC761A" w:rsidRDefault="00EC761A" w:rsidP="002A03C5">
      <w:pPr>
        <w:pStyle w:val="Sinespaciado"/>
        <w:rPr>
          <w:lang w:val="es-ES_tradnl"/>
        </w:rPr>
      </w:pPr>
    </w:p>
    <w:p w:rsidR="00EC761A" w:rsidRPr="002A03C5" w:rsidRDefault="002A03C5" w:rsidP="00EC761A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2-</w:t>
      </w:r>
      <w:r w:rsidRPr="002A03C5">
        <w:rPr>
          <w:b/>
          <w:sz w:val="24"/>
          <w:szCs w:val="24"/>
          <w:lang w:val="es-ES_tradnl"/>
        </w:rPr>
        <w:t xml:space="preserve"> </w:t>
      </w:r>
      <w:r w:rsidR="00EC761A">
        <w:rPr>
          <w:b/>
          <w:sz w:val="24"/>
          <w:szCs w:val="24"/>
          <w:lang w:val="es-ES_tradnl"/>
        </w:rPr>
        <w:t>Título:</w:t>
      </w:r>
      <w:r w:rsidR="00EC761A" w:rsidRPr="00EC761A">
        <w:t xml:space="preserve"> </w:t>
      </w:r>
      <w:r w:rsidR="00EC761A" w:rsidRPr="009879A1">
        <w:rPr>
          <w:sz w:val="24"/>
          <w:szCs w:val="24"/>
          <w:lang w:val="es-ES_tradnl"/>
        </w:rPr>
        <w:t>Especialización en Derecho Tributario</w:t>
      </w:r>
    </w:p>
    <w:p w:rsidR="002A03C5" w:rsidRDefault="002A03C5" w:rsidP="00EC761A">
      <w:pPr>
        <w:rPr>
          <w:b/>
          <w:sz w:val="24"/>
          <w:szCs w:val="24"/>
          <w:lang w:val="es-ES_tradnl"/>
        </w:rPr>
      </w:pPr>
      <w:r w:rsidRPr="002A03C5">
        <w:rPr>
          <w:b/>
          <w:sz w:val="24"/>
          <w:szCs w:val="24"/>
          <w:lang w:val="es-ES_tradnl"/>
        </w:rPr>
        <w:t xml:space="preserve">Centro Argentino de Estudios en lo Penal Tributario </w:t>
      </w:r>
    </w:p>
    <w:p w:rsidR="00EC761A" w:rsidRDefault="00EC761A" w:rsidP="00EC761A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Horas/año:</w:t>
      </w:r>
      <w:r w:rsidRPr="00EC761A">
        <w:t xml:space="preserve"> </w:t>
      </w:r>
      <w:r w:rsidRPr="009879A1">
        <w:rPr>
          <w:sz w:val="24"/>
          <w:szCs w:val="24"/>
          <w:lang w:val="es-ES_tradnl"/>
        </w:rPr>
        <w:t>111 hs. reloj - 9/03/05 al 7/12/05</w:t>
      </w:r>
    </w:p>
    <w:p w:rsidR="00EC761A" w:rsidRDefault="00EC761A" w:rsidP="00967CCC">
      <w:pPr>
        <w:rPr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Default="00967CCC" w:rsidP="00967CCC">
      <w:pPr>
        <w:pStyle w:val="Sinespaciado"/>
      </w:pPr>
    </w:p>
    <w:p w:rsidR="00EC761A" w:rsidRPr="00A52AF0" w:rsidRDefault="00EC761A" w:rsidP="00EC761A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1</w:t>
      </w:r>
      <w:r w:rsidRPr="00EC761A">
        <w:rPr>
          <w:b/>
          <w:sz w:val="24"/>
          <w:szCs w:val="24"/>
          <w:lang w:val="es-ES_tradnl"/>
        </w:rPr>
        <w:t>-</w:t>
      </w:r>
      <w:r w:rsidRPr="00EC761A">
        <w:rPr>
          <w:b/>
          <w:sz w:val="24"/>
          <w:szCs w:val="24"/>
        </w:rPr>
        <w:t xml:space="preserve"> Disertante</w:t>
      </w:r>
    </w:p>
    <w:p w:rsidR="00EC761A" w:rsidRDefault="00EC761A" w:rsidP="00EC761A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Institución/es organizadora/s: </w:t>
      </w:r>
      <w:r w:rsidRPr="00EC761A">
        <w:rPr>
          <w:sz w:val="24"/>
          <w:szCs w:val="24"/>
          <w:lang w:val="es-ES_tradnl"/>
        </w:rPr>
        <w:t>Universidad Nacional de La Rioja</w:t>
      </w:r>
    </w:p>
    <w:p w:rsidR="00EC761A" w:rsidRPr="00A52AF0" w:rsidRDefault="00EC761A" w:rsidP="00EC761A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Tema</w:t>
      </w:r>
      <w:r w:rsidRPr="00EC761A">
        <w:rPr>
          <w:sz w:val="24"/>
          <w:szCs w:val="24"/>
          <w:lang w:val="es-ES_tradnl"/>
        </w:rPr>
        <w:t>: Derecho Penal Tributario (10 hs. cátedra)</w:t>
      </w:r>
    </w:p>
    <w:p w:rsidR="00CE7E42" w:rsidRPr="00CE7E42" w:rsidRDefault="00EC761A" w:rsidP="00EC761A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Fecha: </w:t>
      </w:r>
      <w:r w:rsidRPr="00CE7E42">
        <w:rPr>
          <w:sz w:val="24"/>
          <w:szCs w:val="24"/>
          <w:lang w:val="es-ES_tradnl"/>
        </w:rPr>
        <w:t>21 y 22 de septiembre de 2012</w:t>
      </w:r>
    </w:p>
    <w:p w:rsidR="00CE7E42" w:rsidRPr="00CE7E42" w:rsidRDefault="00CE7E42" w:rsidP="002A03C5">
      <w:pPr>
        <w:pStyle w:val="Sinespaciado"/>
      </w:pPr>
    </w:p>
    <w:p w:rsidR="00EC761A" w:rsidRPr="00CE7E42" w:rsidRDefault="00CE7E42" w:rsidP="00EC761A">
      <w:pPr>
        <w:rPr>
          <w:b/>
          <w:sz w:val="24"/>
          <w:szCs w:val="24"/>
        </w:rPr>
      </w:pPr>
      <w:r w:rsidRPr="00CE7E42">
        <w:rPr>
          <w:b/>
          <w:sz w:val="24"/>
          <w:szCs w:val="24"/>
        </w:rPr>
        <w:t>2</w:t>
      </w:r>
      <w:r w:rsidR="00EC761A" w:rsidRPr="00CE7E42">
        <w:rPr>
          <w:b/>
          <w:sz w:val="24"/>
          <w:szCs w:val="24"/>
        </w:rPr>
        <w:t xml:space="preserve">- </w:t>
      </w:r>
      <w:r w:rsidRPr="00CE7E42">
        <w:rPr>
          <w:b/>
          <w:sz w:val="24"/>
          <w:szCs w:val="24"/>
        </w:rPr>
        <w:t>Disertante</w:t>
      </w:r>
    </w:p>
    <w:p w:rsidR="00EC761A" w:rsidRPr="00CE7E42" w:rsidRDefault="00EC761A" w:rsidP="00EC761A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Institución/es organizadora/s: </w:t>
      </w:r>
      <w:r w:rsidR="00CE7E42" w:rsidRPr="00CE7E42">
        <w:rPr>
          <w:sz w:val="24"/>
          <w:szCs w:val="24"/>
        </w:rPr>
        <w:t>Universidad Nacional de La Rioja</w:t>
      </w:r>
    </w:p>
    <w:p w:rsidR="00EC761A" w:rsidRPr="00CE7E42" w:rsidRDefault="00EC761A" w:rsidP="00EC761A">
      <w:pPr>
        <w:rPr>
          <w:b/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="00CE7E42" w:rsidRPr="00CE7E42">
        <w:rPr>
          <w:sz w:val="24"/>
          <w:szCs w:val="24"/>
        </w:rPr>
        <w:t>Derecho Penal Tributario (10 hs. cátedra)</w:t>
      </w:r>
    </w:p>
    <w:p w:rsidR="008A2B15" w:rsidRPr="00CE7E42" w:rsidRDefault="00EC761A" w:rsidP="00EC761A">
      <w:pPr>
        <w:rPr>
          <w:b/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="00CE7E42" w:rsidRPr="00CE7E42">
        <w:t xml:space="preserve"> </w:t>
      </w:r>
      <w:r w:rsidR="00CE7E42" w:rsidRPr="00CE7E42">
        <w:rPr>
          <w:sz w:val="24"/>
          <w:szCs w:val="24"/>
        </w:rPr>
        <w:t>10 y 11 de junio de 2010</w:t>
      </w:r>
    </w:p>
    <w:p w:rsidR="00CE7E42" w:rsidRDefault="00CE7E42" w:rsidP="002A03C5">
      <w:pPr>
        <w:pStyle w:val="Sinespaciado"/>
      </w:pPr>
    </w:p>
    <w:p w:rsidR="00EC761A" w:rsidRPr="00CE7E42" w:rsidRDefault="00CE7E42" w:rsidP="00EC761A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EC761A" w:rsidRPr="00CE7E42">
        <w:rPr>
          <w:b/>
          <w:sz w:val="24"/>
          <w:szCs w:val="24"/>
        </w:rPr>
        <w:t xml:space="preserve">- </w:t>
      </w:r>
      <w:r w:rsidRPr="00CE7E42">
        <w:rPr>
          <w:b/>
          <w:sz w:val="24"/>
          <w:szCs w:val="24"/>
        </w:rPr>
        <w:t>Expositor</w:t>
      </w:r>
    </w:p>
    <w:p w:rsidR="00EC761A" w:rsidRPr="00CE7E42" w:rsidRDefault="00EC761A" w:rsidP="00EC761A">
      <w:pPr>
        <w:rPr>
          <w:b/>
          <w:sz w:val="24"/>
          <w:szCs w:val="24"/>
        </w:rPr>
      </w:pPr>
      <w:r w:rsidRPr="00CE7E42">
        <w:rPr>
          <w:b/>
          <w:sz w:val="24"/>
          <w:szCs w:val="24"/>
        </w:rPr>
        <w:lastRenderedPageBreak/>
        <w:t xml:space="preserve">Institución/es organizadora/s: </w:t>
      </w:r>
      <w:r w:rsidR="00CE7E42" w:rsidRPr="00CE7E42">
        <w:rPr>
          <w:sz w:val="24"/>
          <w:szCs w:val="24"/>
        </w:rPr>
        <w:t>Colegio de Graduados en Cs. Económicas</w:t>
      </w:r>
    </w:p>
    <w:p w:rsidR="00EC761A" w:rsidRPr="00CE7E42" w:rsidRDefault="00EC761A" w:rsidP="00EC761A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="00CE7E42" w:rsidRPr="00CE7E42">
        <w:rPr>
          <w:sz w:val="24"/>
          <w:szCs w:val="24"/>
        </w:rPr>
        <w:t>Cuestiones Centrales sobre los Delitos Tributarios</w:t>
      </w:r>
    </w:p>
    <w:p w:rsidR="00EC761A" w:rsidRDefault="00EC761A" w:rsidP="00EC761A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="00CE7E42" w:rsidRPr="00CE7E42">
        <w:t xml:space="preserve"> </w:t>
      </w:r>
      <w:r w:rsidR="00CE7E42" w:rsidRPr="00CE7E42">
        <w:rPr>
          <w:sz w:val="24"/>
          <w:szCs w:val="24"/>
        </w:rPr>
        <w:t>13 de abril de 2010</w:t>
      </w:r>
    </w:p>
    <w:p w:rsidR="00CE7E42" w:rsidRDefault="00CE7E42" w:rsidP="002A03C5">
      <w:pPr>
        <w:pStyle w:val="Sinespaciado"/>
      </w:pPr>
    </w:p>
    <w:p w:rsidR="00CE7E42" w:rsidRPr="00CE7E42" w:rsidRDefault="00CE7E42" w:rsidP="00CE7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CE7E42">
        <w:rPr>
          <w:b/>
          <w:sz w:val="24"/>
          <w:szCs w:val="24"/>
        </w:rPr>
        <w:t>- Disertante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Institución/es organizadora/s:</w:t>
      </w:r>
      <w:r w:rsidRPr="00CE7E42">
        <w:rPr>
          <w:sz w:val="24"/>
          <w:szCs w:val="24"/>
        </w:rPr>
        <w:t xml:space="preserve"> Universidad Austral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Pr="00CE7E42">
        <w:rPr>
          <w:sz w:val="24"/>
          <w:szCs w:val="24"/>
        </w:rPr>
        <w:t>El Delito Fiscal según los Tributos Evadidos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Pr="00CE7E42">
        <w:rPr>
          <w:sz w:val="24"/>
          <w:szCs w:val="24"/>
        </w:rPr>
        <w:t xml:space="preserve"> 24 de junio de 2009</w:t>
      </w:r>
    </w:p>
    <w:p w:rsidR="00CE7E42" w:rsidRDefault="00CE7E42" w:rsidP="002A03C5">
      <w:pPr>
        <w:pStyle w:val="Sinespaciado"/>
      </w:pPr>
    </w:p>
    <w:p w:rsidR="00CE7E42" w:rsidRPr="00CE7E42" w:rsidRDefault="00CE7E42" w:rsidP="00CE7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CE7E42">
        <w:rPr>
          <w:b/>
          <w:sz w:val="24"/>
          <w:szCs w:val="24"/>
        </w:rPr>
        <w:t>- Disertante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Institución/es organizadora/s:</w:t>
      </w:r>
      <w:r w:rsidRPr="00CE7E42">
        <w:rPr>
          <w:sz w:val="24"/>
          <w:szCs w:val="24"/>
        </w:rPr>
        <w:t xml:space="preserve"> Colegio de Graduados en Cs. Económicas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Pr="00CE7E42">
        <w:rPr>
          <w:sz w:val="24"/>
          <w:szCs w:val="24"/>
        </w:rPr>
        <w:t>Cuestiones Centrales del Derecho Penal Tributario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Pr="00CE7E42">
        <w:rPr>
          <w:sz w:val="24"/>
          <w:szCs w:val="24"/>
        </w:rPr>
        <w:t xml:space="preserve"> </w:t>
      </w:r>
      <w:r w:rsidR="009879A1" w:rsidRPr="009879A1">
        <w:rPr>
          <w:sz w:val="24"/>
          <w:szCs w:val="24"/>
        </w:rPr>
        <w:t>1 de abril de 2009</w:t>
      </w:r>
    </w:p>
    <w:p w:rsidR="00CE7E42" w:rsidRDefault="00CE7E42" w:rsidP="002A03C5">
      <w:pPr>
        <w:pStyle w:val="Sinespaciado"/>
      </w:pPr>
    </w:p>
    <w:p w:rsidR="00CE7E42" w:rsidRDefault="00CE7E42" w:rsidP="00CE7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CE7E42">
        <w:rPr>
          <w:b/>
          <w:sz w:val="24"/>
          <w:szCs w:val="24"/>
        </w:rPr>
        <w:t>- Expositor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Institución/es organizadora/s:</w:t>
      </w:r>
      <w:r w:rsidRPr="00CE7E42">
        <w:rPr>
          <w:sz w:val="24"/>
          <w:szCs w:val="24"/>
        </w:rPr>
        <w:t xml:space="preserve"> Fiscalía General de Formación, Capacitación y Estudios Superiores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Pr="00CE7E42">
        <w:rPr>
          <w:sz w:val="24"/>
          <w:szCs w:val="24"/>
        </w:rPr>
        <w:t>Jornadas de Capacitación y Extensión. Mar del Plata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Pr="00CE7E42">
        <w:rPr>
          <w:sz w:val="24"/>
          <w:szCs w:val="24"/>
        </w:rPr>
        <w:t xml:space="preserve"> 31 de octubre de 2008</w:t>
      </w:r>
    </w:p>
    <w:p w:rsidR="00CE7E42" w:rsidRDefault="00CE7E42" w:rsidP="002A03C5">
      <w:pPr>
        <w:pStyle w:val="Sinespaciado"/>
      </w:pPr>
    </w:p>
    <w:p w:rsidR="00CE7E42" w:rsidRDefault="00CE7E42" w:rsidP="00CE7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CE7E42">
        <w:rPr>
          <w:b/>
          <w:sz w:val="24"/>
          <w:szCs w:val="24"/>
        </w:rPr>
        <w:t xml:space="preserve">- Expositor 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Institución/es organizadora/s:</w:t>
      </w:r>
      <w:r w:rsidRPr="00CE7E42">
        <w:rPr>
          <w:sz w:val="24"/>
          <w:szCs w:val="24"/>
        </w:rPr>
        <w:t xml:space="preserve"> Fiscalía General de Formación, Capacitación y Estudios Superiores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Pr="00CE7E42">
        <w:rPr>
          <w:sz w:val="24"/>
          <w:szCs w:val="24"/>
        </w:rPr>
        <w:t>Jornadas de Capacitación y Extensión. Mar del Plata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Pr="00CE7E42">
        <w:rPr>
          <w:sz w:val="24"/>
          <w:szCs w:val="24"/>
        </w:rPr>
        <w:t xml:space="preserve"> 11 de mayo de 2007</w:t>
      </w:r>
    </w:p>
    <w:p w:rsidR="00CE7E42" w:rsidRDefault="00CE7E42" w:rsidP="002A03C5">
      <w:pPr>
        <w:pStyle w:val="Sinespaciado"/>
      </w:pPr>
    </w:p>
    <w:p w:rsidR="00CE7E42" w:rsidRDefault="00CE7E42" w:rsidP="00CE7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CE7E42">
        <w:rPr>
          <w:b/>
          <w:sz w:val="24"/>
          <w:szCs w:val="24"/>
        </w:rPr>
        <w:t xml:space="preserve">- Expositor 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Institución/es organizadora/s:</w:t>
      </w:r>
      <w:r w:rsidRPr="00CE7E42">
        <w:rPr>
          <w:sz w:val="24"/>
          <w:szCs w:val="24"/>
        </w:rPr>
        <w:t xml:space="preserve"> Universidad Austral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Pr="00CE7E42">
        <w:rPr>
          <w:sz w:val="24"/>
          <w:szCs w:val="24"/>
        </w:rPr>
        <w:t>El Derecho Penal Tributario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Pr="00CE7E42">
        <w:rPr>
          <w:sz w:val="24"/>
          <w:szCs w:val="24"/>
        </w:rPr>
        <w:t xml:space="preserve"> 9 y 10 de noviembre de 2006</w:t>
      </w:r>
    </w:p>
    <w:p w:rsidR="00CE7E42" w:rsidRDefault="00CE7E42" w:rsidP="002A03C5">
      <w:pPr>
        <w:pStyle w:val="Sinespaciado"/>
      </w:pPr>
    </w:p>
    <w:p w:rsidR="00CE7E42" w:rsidRPr="00CE7E42" w:rsidRDefault="00CE7E42" w:rsidP="00CE7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CE7E42">
        <w:rPr>
          <w:b/>
          <w:sz w:val="24"/>
          <w:szCs w:val="24"/>
        </w:rPr>
        <w:t>- D</w:t>
      </w:r>
      <w:r w:rsidR="00AD4F13">
        <w:rPr>
          <w:b/>
          <w:sz w:val="24"/>
          <w:szCs w:val="24"/>
        </w:rPr>
        <w:t>isertante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Institución/es organizadora/s:</w:t>
      </w:r>
      <w:r w:rsidRPr="00CE7E42">
        <w:rPr>
          <w:sz w:val="24"/>
          <w:szCs w:val="24"/>
        </w:rPr>
        <w:t xml:space="preserve"> Fiscalía General de Formación, Capacitación y Estudios Superiores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Pr="00CE7E42">
        <w:rPr>
          <w:sz w:val="24"/>
          <w:szCs w:val="24"/>
        </w:rPr>
        <w:t>Delitos de competencia penal económico y penal tributario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Pr="00CE7E42">
        <w:rPr>
          <w:sz w:val="24"/>
          <w:szCs w:val="24"/>
        </w:rPr>
        <w:t xml:space="preserve"> primer cuatrimestre de 2005</w:t>
      </w:r>
    </w:p>
    <w:p w:rsidR="00CE7E42" w:rsidRDefault="00CE7E42" w:rsidP="002A03C5">
      <w:pPr>
        <w:pStyle w:val="Sinespaciado"/>
      </w:pPr>
    </w:p>
    <w:p w:rsidR="00CE7E42" w:rsidRDefault="00CE7E42" w:rsidP="00CE7E42">
      <w:pPr>
        <w:rPr>
          <w:b/>
          <w:sz w:val="24"/>
          <w:szCs w:val="24"/>
        </w:rPr>
      </w:pPr>
      <w:r w:rsidRPr="00CE7E42">
        <w:rPr>
          <w:b/>
          <w:sz w:val="24"/>
          <w:szCs w:val="24"/>
        </w:rPr>
        <w:t>10 -</w:t>
      </w:r>
      <w:r w:rsidR="00AD4F13">
        <w:rPr>
          <w:b/>
          <w:sz w:val="24"/>
          <w:szCs w:val="24"/>
        </w:rPr>
        <w:t>Disertante</w:t>
      </w:r>
      <w:r w:rsidRPr="00CE7E42">
        <w:rPr>
          <w:b/>
          <w:sz w:val="24"/>
          <w:szCs w:val="24"/>
        </w:rPr>
        <w:t xml:space="preserve"> 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Institución/es organizadora/s:</w:t>
      </w:r>
      <w:r w:rsidRPr="00CE7E42">
        <w:rPr>
          <w:sz w:val="24"/>
          <w:szCs w:val="24"/>
        </w:rPr>
        <w:t xml:space="preserve"> Fiscalía General de Formación, Capacitación y Estudios Superiores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Pr="00CE7E42">
        <w:rPr>
          <w:sz w:val="24"/>
          <w:szCs w:val="24"/>
        </w:rPr>
        <w:t>Persona Jurídica, delitos económicos en relación a conceptos de sociedad de riesgo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Pr="00CE7E42">
        <w:rPr>
          <w:sz w:val="24"/>
          <w:szCs w:val="24"/>
        </w:rPr>
        <w:t xml:space="preserve"> ciclo lectivo 2003</w:t>
      </w:r>
    </w:p>
    <w:p w:rsidR="00CE7E42" w:rsidRDefault="00CE7E42" w:rsidP="002A03C5">
      <w:pPr>
        <w:pStyle w:val="Sinespaciado"/>
      </w:pPr>
    </w:p>
    <w:p w:rsidR="00CE7E42" w:rsidRPr="00CE7E42" w:rsidRDefault="00CE7E42" w:rsidP="00CE7E42">
      <w:pPr>
        <w:rPr>
          <w:b/>
          <w:sz w:val="24"/>
          <w:szCs w:val="24"/>
        </w:rPr>
      </w:pPr>
      <w:r w:rsidRPr="00CE7E42">
        <w:rPr>
          <w:b/>
          <w:sz w:val="24"/>
          <w:szCs w:val="24"/>
        </w:rPr>
        <w:t>11 -D</w:t>
      </w:r>
      <w:r w:rsidR="00AD4F13">
        <w:rPr>
          <w:b/>
          <w:sz w:val="24"/>
          <w:szCs w:val="24"/>
        </w:rPr>
        <w:t>isertante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Institución/es organizadora/s:</w:t>
      </w:r>
      <w:r w:rsidRPr="00CE7E42">
        <w:rPr>
          <w:sz w:val="24"/>
          <w:szCs w:val="24"/>
        </w:rPr>
        <w:t xml:space="preserve"> Fiscalía General de Formación, Capacitación y Estudios Superiores</w:t>
      </w:r>
    </w:p>
    <w:p w:rsidR="00CE7E42" w:rsidRP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 xml:space="preserve">Tema: </w:t>
      </w:r>
      <w:r w:rsidRPr="00CE7E42">
        <w:rPr>
          <w:sz w:val="24"/>
          <w:szCs w:val="24"/>
        </w:rPr>
        <w:t>Penal Económico</w:t>
      </w:r>
    </w:p>
    <w:p w:rsidR="00CE7E42" w:rsidRDefault="00CE7E42" w:rsidP="00CE7E42">
      <w:pPr>
        <w:rPr>
          <w:sz w:val="24"/>
          <w:szCs w:val="24"/>
        </w:rPr>
      </w:pPr>
      <w:r w:rsidRPr="00CE7E42">
        <w:rPr>
          <w:b/>
          <w:sz w:val="24"/>
          <w:szCs w:val="24"/>
        </w:rPr>
        <w:t>Fecha:</w:t>
      </w:r>
      <w:r w:rsidRPr="00CE7E42">
        <w:rPr>
          <w:sz w:val="24"/>
          <w:szCs w:val="24"/>
        </w:rPr>
        <w:t xml:space="preserve"> ciclo lectivo 2002</w:t>
      </w:r>
    </w:p>
    <w:p w:rsidR="00CE7E42" w:rsidRDefault="00CE7E42" w:rsidP="00EC761A">
      <w:pPr>
        <w:rPr>
          <w:b/>
          <w:sz w:val="28"/>
          <w:szCs w:val="28"/>
        </w:rPr>
      </w:pPr>
    </w:p>
    <w:p w:rsidR="006D02FD" w:rsidRDefault="006D02F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560A43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Nacionales</w:t>
      </w:r>
      <w:r>
        <w:rPr>
          <w:b/>
          <w:sz w:val="24"/>
          <w:szCs w:val="24"/>
        </w:rPr>
        <w:t>:</w:t>
      </w:r>
    </w:p>
    <w:p w:rsidR="006D02FD" w:rsidRDefault="006D02FD">
      <w:pPr>
        <w:rPr>
          <w:b/>
          <w:sz w:val="24"/>
          <w:szCs w:val="24"/>
          <w:u w:val="single"/>
        </w:rPr>
      </w:pPr>
      <w:r w:rsidRPr="006D02FD">
        <w:rPr>
          <w:b/>
          <w:sz w:val="24"/>
          <w:szCs w:val="24"/>
          <w:u w:val="single"/>
        </w:rPr>
        <w:t>Universidad de Buenos Aires</w:t>
      </w:r>
    </w:p>
    <w:p w:rsidR="0076289A" w:rsidRPr="006D02FD" w:rsidRDefault="0076289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Carrera de Especialización en Derecho Penal</w:t>
      </w:r>
    </w:p>
    <w:p w:rsidR="006D02FD" w:rsidRPr="009B4032" w:rsidRDefault="006D02FD">
      <w:pPr>
        <w:rPr>
          <w:sz w:val="24"/>
          <w:szCs w:val="24"/>
        </w:rPr>
      </w:pPr>
      <w:r>
        <w:rPr>
          <w:b/>
          <w:sz w:val="24"/>
          <w:szCs w:val="24"/>
        </w:rPr>
        <w:t>-</w:t>
      </w:r>
      <w:r w:rsidR="008A2B15">
        <w:rPr>
          <w:b/>
          <w:sz w:val="24"/>
          <w:szCs w:val="24"/>
        </w:rPr>
        <w:t>Materia:</w:t>
      </w:r>
      <w:r w:rsidRPr="006D02FD">
        <w:t xml:space="preserve"> </w:t>
      </w:r>
      <w:r w:rsidRPr="006D02FD">
        <w:rPr>
          <w:sz w:val="24"/>
          <w:szCs w:val="24"/>
        </w:rPr>
        <w:t>Medios de Impugnación II</w:t>
      </w:r>
      <w:r w:rsidR="009B4032">
        <w:rPr>
          <w:b/>
          <w:sz w:val="24"/>
          <w:szCs w:val="24"/>
        </w:rPr>
        <w:t xml:space="preserve"> </w:t>
      </w:r>
      <w:r w:rsidR="009B4032">
        <w:rPr>
          <w:sz w:val="24"/>
          <w:szCs w:val="24"/>
        </w:rPr>
        <w:t>(</w:t>
      </w:r>
      <w:r w:rsidR="009B4032" w:rsidRPr="009B4032">
        <w:rPr>
          <w:sz w:val="24"/>
          <w:szCs w:val="24"/>
        </w:rPr>
        <w:t>Especialización en Derecho Penal</w:t>
      </w:r>
      <w:r w:rsidR="009B4032">
        <w:rPr>
          <w:sz w:val="24"/>
          <w:szCs w:val="24"/>
        </w:rPr>
        <w:t>)</w:t>
      </w:r>
    </w:p>
    <w:p w:rsidR="001E29C4" w:rsidRPr="006D02FD" w:rsidRDefault="001E29C4">
      <w:pPr>
        <w:rPr>
          <w:sz w:val="24"/>
          <w:szCs w:val="24"/>
        </w:rPr>
      </w:pPr>
      <w:r>
        <w:rPr>
          <w:b/>
          <w:sz w:val="24"/>
          <w:szCs w:val="24"/>
        </w:rPr>
        <w:t>Cargos/Periodo de desempeño:</w:t>
      </w:r>
      <w:r w:rsidR="006D02FD" w:rsidRPr="006D02FD">
        <w:t xml:space="preserve"> </w:t>
      </w:r>
      <w:r w:rsidR="006D02FD" w:rsidRPr="006D02FD">
        <w:rPr>
          <w:sz w:val="24"/>
          <w:szCs w:val="24"/>
        </w:rPr>
        <w:t>Profesor a cargo</w:t>
      </w:r>
      <w:r w:rsidR="006D02FD" w:rsidRPr="006D02FD">
        <w:t xml:space="preserve"> - </w:t>
      </w:r>
      <w:r w:rsidR="006D02FD" w:rsidRPr="006D02FD">
        <w:rPr>
          <w:sz w:val="24"/>
          <w:szCs w:val="24"/>
        </w:rPr>
        <w:t>Desde al año 2013 a</w:t>
      </w:r>
      <w:r w:rsidR="00DC728E">
        <w:rPr>
          <w:sz w:val="24"/>
          <w:szCs w:val="24"/>
        </w:rPr>
        <w:t>l cierre del concurso</w:t>
      </w:r>
      <w:r w:rsidR="006D02FD" w:rsidRPr="006D02FD">
        <w:rPr>
          <w:sz w:val="24"/>
          <w:szCs w:val="24"/>
        </w:rPr>
        <w:t>. (Materia del Área de Derecho Penal de 18 hs.)</w:t>
      </w:r>
    </w:p>
    <w:p w:rsidR="001E29C4" w:rsidRPr="006D02FD" w:rsidRDefault="001E29C4">
      <w:pPr>
        <w:rPr>
          <w:sz w:val="24"/>
          <w:szCs w:val="24"/>
        </w:rPr>
      </w:pPr>
      <w:r>
        <w:rPr>
          <w:b/>
          <w:sz w:val="24"/>
          <w:szCs w:val="24"/>
        </w:rPr>
        <w:t>Carácter de la designación:</w:t>
      </w:r>
      <w:r w:rsidR="006D02FD" w:rsidRPr="006D02FD">
        <w:t xml:space="preserve"> </w:t>
      </w:r>
      <w:r w:rsidR="006D02FD" w:rsidRPr="006D02FD">
        <w:rPr>
          <w:sz w:val="24"/>
          <w:szCs w:val="24"/>
        </w:rPr>
        <w:t>Directa</w:t>
      </w:r>
    </w:p>
    <w:p w:rsidR="006D02FD" w:rsidRDefault="006D02FD" w:rsidP="002A03C5">
      <w:pPr>
        <w:pStyle w:val="Sinespaciado"/>
      </w:pPr>
    </w:p>
    <w:p w:rsidR="006D02FD" w:rsidRPr="006D02FD" w:rsidRDefault="006D02FD" w:rsidP="006D02FD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6D02FD">
        <w:rPr>
          <w:b/>
          <w:sz w:val="24"/>
          <w:szCs w:val="24"/>
        </w:rPr>
        <w:t xml:space="preserve">Materia: </w:t>
      </w:r>
      <w:r w:rsidRPr="006D02FD">
        <w:rPr>
          <w:sz w:val="24"/>
          <w:szCs w:val="24"/>
        </w:rPr>
        <w:t>Fundamentos del derecho procesal penal y garantías constitucionales</w:t>
      </w:r>
    </w:p>
    <w:p w:rsidR="006D02FD" w:rsidRDefault="006D02FD" w:rsidP="006D02FD">
      <w:pPr>
        <w:rPr>
          <w:sz w:val="24"/>
          <w:szCs w:val="24"/>
        </w:rPr>
      </w:pPr>
      <w:r w:rsidRPr="006D02FD">
        <w:rPr>
          <w:b/>
          <w:sz w:val="24"/>
          <w:szCs w:val="24"/>
        </w:rPr>
        <w:t xml:space="preserve">Cargos/Periodo de desempeño: </w:t>
      </w:r>
      <w:r w:rsidRPr="006D02FD">
        <w:rPr>
          <w:sz w:val="24"/>
          <w:szCs w:val="24"/>
        </w:rPr>
        <w:t xml:space="preserve">Profesor a cargo - Desde el año 2012 </w:t>
      </w:r>
      <w:r w:rsidR="00DC728E">
        <w:rPr>
          <w:sz w:val="24"/>
          <w:szCs w:val="24"/>
        </w:rPr>
        <w:t>al cierre del concurso</w:t>
      </w:r>
      <w:r w:rsidRPr="006D02FD">
        <w:rPr>
          <w:sz w:val="24"/>
          <w:szCs w:val="24"/>
        </w:rPr>
        <w:t>. (Materia troncal de 36 hs.)</w:t>
      </w:r>
    </w:p>
    <w:p w:rsidR="006D02FD" w:rsidRDefault="006D02FD" w:rsidP="006D02FD">
      <w:pPr>
        <w:rPr>
          <w:b/>
          <w:sz w:val="24"/>
          <w:szCs w:val="24"/>
        </w:rPr>
      </w:pPr>
      <w:r w:rsidRPr="006D02FD">
        <w:rPr>
          <w:b/>
          <w:sz w:val="24"/>
          <w:szCs w:val="24"/>
        </w:rPr>
        <w:t>Carácter de la designación: Directa</w:t>
      </w:r>
    </w:p>
    <w:p w:rsidR="001E29C4" w:rsidRDefault="001E29C4" w:rsidP="001E29C4">
      <w:pPr>
        <w:pStyle w:val="Sinespaciado"/>
      </w:pPr>
    </w:p>
    <w:p w:rsidR="006D02FD" w:rsidRPr="006D02FD" w:rsidRDefault="006D02FD" w:rsidP="006D02FD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6D02FD">
        <w:rPr>
          <w:b/>
          <w:sz w:val="24"/>
          <w:szCs w:val="24"/>
        </w:rPr>
        <w:t>Materia</w:t>
      </w:r>
      <w:r w:rsidRPr="006D02FD">
        <w:rPr>
          <w:sz w:val="24"/>
          <w:szCs w:val="24"/>
        </w:rPr>
        <w:t>:</w:t>
      </w:r>
      <w:r w:rsidRPr="006D02FD">
        <w:t xml:space="preserve"> </w:t>
      </w:r>
      <w:r w:rsidRPr="006D02FD">
        <w:rPr>
          <w:sz w:val="24"/>
          <w:szCs w:val="24"/>
        </w:rPr>
        <w:t>Programa de Actualización y Profundización en Derecho Penal Tributario</w:t>
      </w:r>
    </w:p>
    <w:p w:rsidR="006D02FD" w:rsidRPr="006D02FD" w:rsidRDefault="006D02FD" w:rsidP="006D02FD">
      <w:pPr>
        <w:rPr>
          <w:sz w:val="24"/>
          <w:szCs w:val="24"/>
        </w:rPr>
      </w:pPr>
      <w:r w:rsidRPr="006D02FD">
        <w:rPr>
          <w:b/>
          <w:sz w:val="24"/>
          <w:szCs w:val="24"/>
        </w:rPr>
        <w:t>Cargos/Periodo de desempeño:</w:t>
      </w:r>
      <w:r w:rsidRPr="006D02FD">
        <w:t xml:space="preserve"> </w:t>
      </w:r>
      <w:r w:rsidRPr="006D02FD">
        <w:rPr>
          <w:sz w:val="24"/>
          <w:szCs w:val="24"/>
        </w:rPr>
        <w:t>Docente del programa</w:t>
      </w:r>
      <w:r w:rsidRPr="006D02FD">
        <w:t xml:space="preserve"> - </w:t>
      </w:r>
      <w:r w:rsidRPr="006D02FD">
        <w:rPr>
          <w:sz w:val="24"/>
          <w:szCs w:val="24"/>
        </w:rPr>
        <w:t>Desde el año 2011</w:t>
      </w:r>
      <w:r w:rsidR="00DC728E">
        <w:rPr>
          <w:sz w:val="24"/>
          <w:szCs w:val="24"/>
        </w:rPr>
        <w:t xml:space="preserve"> al cierre del concurso</w:t>
      </w:r>
    </w:p>
    <w:p w:rsidR="006D02FD" w:rsidRPr="006D02FD" w:rsidRDefault="006D02FD" w:rsidP="006D02FD">
      <w:pPr>
        <w:rPr>
          <w:b/>
          <w:sz w:val="24"/>
          <w:szCs w:val="24"/>
        </w:rPr>
      </w:pPr>
      <w:r w:rsidRPr="006D02FD">
        <w:rPr>
          <w:b/>
          <w:sz w:val="24"/>
          <w:szCs w:val="24"/>
        </w:rPr>
        <w:t>Carácter de la designación:</w:t>
      </w:r>
      <w:r w:rsidRPr="006D02FD">
        <w:t xml:space="preserve"> </w:t>
      </w:r>
      <w:r w:rsidRPr="006D02FD">
        <w:rPr>
          <w:sz w:val="24"/>
          <w:szCs w:val="24"/>
        </w:rPr>
        <w:t>Directa</w:t>
      </w:r>
    </w:p>
    <w:p w:rsidR="006D02FD" w:rsidRDefault="0076289A" w:rsidP="002A03C5">
      <w:pPr>
        <w:pStyle w:val="Sinespaciado"/>
      </w:pPr>
      <w:r w:rsidRPr="0076289A">
        <w:rPr>
          <w:b/>
          <w:sz w:val="24"/>
          <w:szCs w:val="24"/>
          <w:u w:val="single"/>
        </w:rPr>
        <w:t>Carrera de Abogacía</w:t>
      </w:r>
      <w:r>
        <w:t>:</w:t>
      </w:r>
    </w:p>
    <w:p w:rsidR="006D02FD" w:rsidRPr="006D02FD" w:rsidRDefault="006D02FD" w:rsidP="006D02FD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6D02FD">
        <w:rPr>
          <w:b/>
          <w:sz w:val="24"/>
          <w:szCs w:val="24"/>
        </w:rPr>
        <w:t>Materia:</w:t>
      </w:r>
      <w:r w:rsidRPr="006D02FD">
        <w:t xml:space="preserve"> </w:t>
      </w:r>
      <w:r w:rsidRPr="006D02FD">
        <w:rPr>
          <w:sz w:val="24"/>
          <w:szCs w:val="24"/>
        </w:rPr>
        <w:t>Elementos de Derecho Penal</w:t>
      </w:r>
      <w:bookmarkStart w:id="0" w:name="_GoBack"/>
      <w:bookmarkEnd w:id="0"/>
    </w:p>
    <w:p w:rsidR="009879A1" w:rsidRDefault="009879A1" w:rsidP="009879A1">
      <w:pPr>
        <w:rPr>
          <w:sz w:val="24"/>
          <w:szCs w:val="24"/>
        </w:rPr>
      </w:pPr>
      <w:r w:rsidRPr="00FA0852">
        <w:rPr>
          <w:b/>
          <w:sz w:val="24"/>
          <w:szCs w:val="24"/>
        </w:rPr>
        <w:t>Cátedra:</w:t>
      </w:r>
      <w:r w:rsidRPr="00FA0852">
        <w:rPr>
          <w:sz w:val="24"/>
          <w:szCs w:val="24"/>
        </w:rPr>
        <w:t xml:space="preserve"> </w:t>
      </w:r>
      <w:proofErr w:type="spellStart"/>
      <w:r w:rsidRPr="00FA0852">
        <w:rPr>
          <w:sz w:val="24"/>
          <w:szCs w:val="24"/>
        </w:rPr>
        <w:t>Baigun</w:t>
      </w:r>
      <w:proofErr w:type="spellEnd"/>
      <w:r w:rsidRPr="00FA0852">
        <w:rPr>
          <w:sz w:val="24"/>
          <w:szCs w:val="24"/>
        </w:rPr>
        <w:t>/</w:t>
      </w:r>
      <w:proofErr w:type="spellStart"/>
      <w:r w:rsidRPr="00FA0852">
        <w:rPr>
          <w:sz w:val="24"/>
          <w:szCs w:val="24"/>
        </w:rPr>
        <w:t>Virgolini</w:t>
      </w:r>
      <w:proofErr w:type="spellEnd"/>
      <w:r w:rsidR="004F0E21">
        <w:rPr>
          <w:sz w:val="24"/>
          <w:szCs w:val="24"/>
        </w:rPr>
        <w:t xml:space="preserve"> y </w:t>
      </w:r>
      <w:proofErr w:type="spellStart"/>
      <w:r w:rsidR="004F0E21">
        <w:rPr>
          <w:sz w:val="24"/>
          <w:szCs w:val="24"/>
        </w:rPr>
        <w:t>Baigun</w:t>
      </w:r>
      <w:proofErr w:type="spellEnd"/>
      <w:r w:rsidR="004F0E21">
        <w:rPr>
          <w:sz w:val="24"/>
          <w:szCs w:val="24"/>
        </w:rPr>
        <w:t>/</w:t>
      </w:r>
      <w:proofErr w:type="spellStart"/>
      <w:r w:rsidR="004F0E21">
        <w:rPr>
          <w:sz w:val="24"/>
          <w:szCs w:val="24"/>
        </w:rPr>
        <w:t>Fellini</w:t>
      </w:r>
      <w:proofErr w:type="spellEnd"/>
    </w:p>
    <w:p w:rsidR="006D02FD" w:rsidRPr="009879A1" w:rsidRDefault="006D02FD" w:rsidP="006D02FD">
      <w:pPr>
        <w:rPr>
          <w:sz w:val="24"/>
          <w:szCs w:val="24"/>
        </w:rPr>
      </w:pPr>
      <w:r w:rsidRPr="009879A1">
        <w:rPr>
          <w:b/>
          <w:sz w:val="24"/>
          <w:szCs w:val="24"/>
        </w:rPr>
        <w:t>Cargos/Periodo de desempeño:</w:t>
      </w:r>
      <w:r w:rsidRPr="009879A1">
        <w:rPr>
          <w:sz w:val="24"/>
          <w:szCs w:val="24"/>
        </w:rPr>
        <w:t xml:space="preserve"> </w:t>
      </w:r>
    </w:p>
    <w:p w:rsidR="006D02FD" w:rsidRPr="009879A1" w:rsidRDefault="006D02FD" w:rsidP="006D02FD">
      <w:pPr>
        <w:rPr>
          <w:sz w:val="24"/>
          <w:szCs w:val="24"/>
        </w:rPr>
      </w:pPr>
      <w:r w:rsidRPr="009879A1">
        <w:rPr>
          <w:sz w:val="24"/>
          <w:szCs w:val="24"/>
        </w:rPr>
        <w:t xml:space="preserve">J.T.P. – </w:t>
      </w:r>
      <w:r w:rsidR="009879A1" w:rsidRPr="009879A1">
        <w:rPr>
          <w:rFonts w:eastAsia="Times New Roman" w:cs="Tahoma"/>
          <w:sz w:val="24"/>
          <w:szCs w:val="24"/>
        </w:rPr>
        <w:t>Desde: 30/11/06. Hasta:</w:t>
      </w:r>
      <w:r w:rsidR="00DC728E">
        <w:rPr>
          <w:rFonts w:eastAsia="Times New Roman" w:cs="Tahoma"/>
          <w:sz w:val="24"/>
          <w:szCs w:val="24"/>
        </w:rPr>
        <w:t xml:space="preserve"> al cierre del concurso</w:t>
      </w:r>
      <w:r w:rsidR="009879A1" w:rsidRPr="009879A1">
        <w:rPr>
          <w:rFonts w:eastAsia="Times New Roman" w:cs="Tahoma"/>
          <w:sz w:val="24"/>
          <w:szCs w:val="24"/>
        </w:rPr>
        <w:t xml:space="preserve"> - </w:t>
      </w:r>
      <w:r w:rsidRPr="009879A1">
        <w:rPr>
          <w:sz w:val="24"/>
          <w:szCs w:val="24"/>
        </w:rPr>
        <w:t>7 años y 3 meses aprox.</w:t>
      </w:r>
    </w:p>
    <w:p w:rsidR="006D02FD" w:rsidRPr="009879A1" w:rsidRDefault="006D02FD" w:rsidP="006D02FD">
      <w:pPr>
        <w:rPr>
          <w:sz w:val="24"/>
          <w:szCs w:val="24"/>
        </w:rPr>
      </w:pPr>
      <w:r w:rsidRPr="009879A1">
        <w:rPr>
          <w:sz w:val="24"/>
          <w:szCs w:val="24"/>
        </w:rPr>
        <w:t xml:space="preserve">Ayudante de 1ra: </w:t>
      </w:r>
      <w:r w:rsidR="009879A1" w:rsidRPr="009879A1">
        <w:rPr>
          <w:sz w:val="24"/>
          <w:szCs w:val="24"/>
        </w:rPr>
        <w:t>Desde: 27/06/05. Hasta: 29/11/06</w:t>
      </w:r>
      <w:r w:rsidR="009879A1">
        <w:rPr>
          <w:sz w:val="24"/>
          <w:szCs w:val="24"/>
        </w:rPr>
        <w:t xml:space="preserve"> - </w:t>
      </w:r>
      <w:r w:rsidRPr="009879A1">
        <w:rPr>
          <w:sz w:val="24"/>
          <w:szCs w:val="24"/>
        </w:rPr>
        <w:t xml:space="preserve">1 año </w:t>
      </w:r>
      <w:r w:rsidR="009879A1" w:rsidRPr="009879A1">
        <w:rPr>
          <w:sz w:val="24"/>
          <w:szCs w:val="24"/>
        </w:rPr>
        <w:t xml:space="preserve">y </w:t>
      </w:r>
      <w:r w:rsidRPr="009879A1">
        <w:rPr>
          <w:sz w:val="24"/>
          <w:szCs w:val="24"/>
        </w:rPr>
        <w:t>5 meses</w:t>
      </w:r>
    </w:p>
    <w:p w:rsidR="00FA0852" w:rsidRPr="009879A1" w:rsidRDefault="006D02FD" w:rsidP="006D02FD">
      <w:pPr>
        <w:rPr>
          <w:sz w:val="24"/>
          <w:szCs w:val="24"/>
        </w:rPr>
      </w:pPr>
      <w:r w:rsidRPr="009879A1">
        <w:rPr>
          <w:sz w:val="24"/>
          <w:szCs w:val="24"/>
        </w:rPr>
        <w:t xml:space="preserve">Ayudante de 2da: </w:t>
      </w:r>
      <w:r w:rsidR="009879A1" w:rsidRPr="009879A1">
        <w:rPr>
          <w:sz w:val="24"/>
          <w:szCs w:val="24"/>
        </w:rPr>
        <w:t>Desde: 23/04/03. Hasta: 26/06/05</w:t>
      </w:r>
      <w:r w:rsidR="009879A1">
        <w:rPr>
          <w:sz w:val="24"/>
          <w:szCs w:val="24"/>
        </w:rPr>
        <w:t xml:space="preserve"> - </w:t>
      </w:r>
      <w:r w:rsidRPr="009879A1">
        <w:rPr>
          <w:sz w:val="24"/>
          <w:szCs w:val="24"/>
        </w:rPr>
        <w:t>2</w:t>
      </w:r>
      <w:r w:rsidR="00FA0852" w:rsidRPr="009879A1">
        <w:rPr>
          <w:sz w:val="24"/>
          <w:szCs w:val="24"/>
        </w:rPr>
        <w:t xml:space="preserve"> años </w:t>
      </w:r>
      <w:r w:rsidR="009879A1" w:rsidRPr="009879A1">
        <w:rPr>
          <w:sz w:val="24"/>
          <w:szCs w:val="24"/>
        </w:rPr>
        <w:t>y 2</w:t>
      </w:r>
      <w:r w:rsidR="00FA0852" w:rsidRPr="009879A1">
        <w:rPr>
          <w:sz w:val="24"/>
          <w:szCs w:val="24"/>
        </w:rPr>
        <w:t xml:space="preserve"> meses</w:t>
      </w:r>
    </w:p>
    <w:p w:rsidR="006D02FD" w:rsidRPr="009879A1" w:rsidRDefault="006D02FD" w:rsidP="006D02FD">
      <w:pPr>
        <w:rPr>
          <w:sz w:val="24"/>
          <w:szCs w:val="24"/>
        </w:rPr>
      </w:pPr>
      <w:r w:rsidRPr="009879A1">
        <w:rPr>
          <w:b/>
          <w:sz w:val="24"/>
          <w:szCs w:val="24"/>
        </w:rPr>
        <w:t>Carácter de la designación:</w:t>
      </w:r>
      <w:r w:rsidRPr="009879A1">
        <w:rPr>
          <w:sz w:val="24"/>
          <w:szCs w:val="24"/>
        </w:rPr>
        <w:t xml:space="preserve"> Ingresó por concurso ad honorem</w:t>
      </w:r>
    </w:p>
    <w:p w:rsidR="006D02FD" w:rsidRDefault="006D02FD" w:rsidP="006D02FD">
      <w:pPr>
        <w:rPr>
          <w:b/>
          <w:sz w:val="24"/>
          <w:szCs w:val="24"/>
        </w:rPr>
      </w:pPr>
    </w:p>
    <w:p w:rsidR="001E29C4" w:rsidRDefault="001E29C4" w:rsidP="006D02FD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9879A1" w:rsidRPr="009879A1">
        <w:rPr>
          <w:b/>
          <w:sz w:val="24"/>
          <w:szCs w:val="24"/>
          <w:u w:val="single"/>
        </w:rPr>
        <w:t>Otros Instituciones:</w:t>
      </w:r>
    </w:p>
    <w:p w:rsidR="00FA0852" w:rsidRDefault="00FA0852" w:rsidP="008A2B15">
      <w:pPr>
        <w:rPr>
          <w:b/>
          <w:sz w:val="24"/>
          <w:szCs w:val="24"/>
        </w:rPr>
      </w:pPr>
      <w:r w:rsidRPr="00FA0852">
        <w:rPr>
          <w:b/>
          <w:sz w:val="24"/>
          <w:szCs w:val="24"/>
        </w:rPr>
        <w:t xml:space="preserve">Fiscalía General </w:t>
      </w:r>
      <w:r>
        <w:rPr>
          <w:b/>
          <w:sz w:val="24"/>
          <w:szCs w:val="24"/>
        </w:rPr>
        <w:t>d</w:t>
      </w:r>
      <w:r w:rsidRPr="00FA0852">
        <w:rPr>
          <w:b/>
          <w:sz w:val="24"/>
          <w:szCs w:val="24"/>
        </w:rPr>
        <w:t xml:space="preserve">e Formación, Capacitación </w:t>
      </w:r>
      <w:r>
        <w:rPr>
          <w:b/>
          <w:sz w:val="24"/>
          <w:szCs w:val="24"/>
        </w:rPr>
        <w:t>y</w:t>
      </w:r>
      <w:r w:rsidRPr="00FA0852">
        <w:rPr>
          <w:b/>
          <w:sz w:val="24"/>
          <w:szCs w:val="24"/>
        </w:rPr>
        <w:t xml:space="preserve"> Estudios Superiores </w:t>
      </w:r>
      <w:r w:rsidR="009879A1">
        <w:rPr>
          <w:b/>
          <w:sz w:val="24"/>
          <w:szCs w:val="24"/>
        </w:rPr>
        <w:t xml:space="preserve">- </w:t>
      </w:r>
      <w:r w:rsidR="009879A1" w:rsidRPr="009879A1">
        <w:rPr>
          <w:b/>
          <w:sz w:val="24"/>
          <w:szCs w:val="24"/>
        </w:rPr>
        <w:t>No presencial</w:t>
      </w:r>
    </w:p>
    <w:p w:rsidR="008A2B15" w:rsidRDefault="008A2B15" w:rsidP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Materia:</w:t>
      </w:r>
      <w:r w:rsidR="00FA0852" w:rsidRPr="00FA0852">
        <w:t xml:space="preserve"> </w:t>
      </w:r>
      <w:r w:rsidR="00FA0852" w:rsidRPr="00FA0852">
        <w:rPr>
          <w:sz w:val="24"/>
          <w:szCs w:val="24"/>
        </w:rPr>
        <w:t>Delitos de propiedad intelectual y marcas</w:t>
      </w:r>
      <w:r w:rsidR="00FA0852" w:rsidRPr="00FA0852">
        <w:t xml:space="preserve"> </w:t>
      </w:r>
      <w:r w:rsidR="00FA0852">
        <w:t>(</w:t>
      </w:r>
      <w:r w:rsidR="00FA0852" w:rsidRPr="00FA0852">
        <w:rPr>
          <w:sz w:val="24"/>
          <w:szCs w:val="24"/>
        </w:rPr>
        <w:t xml:space="preserve">a distancia a través del </w:t>
      </w:r>
      <w:proofErr w:type="spellStart"/>
      <w:r w:rsidR="00FA0852" w:rsidRPr="00FA0852">
        <w:rPr>
          <w:sz w:val="24"/>
          <w:szCs w:val="24"/>
        </w:rPr>
        <w:t>Webcampus</w:t>
      </w:r>
      <w:proofErr w:type="spellEnd"/>
      <w:r w:rsidR="00FA0852" w:rsidRPr="00FA0852">
        <w:rPr>
          <w:sz w:val="24"/>
          <w:szCs w:val="24"/>
        </w:rPr>
        <w:t xml:space="preserve"> del MP</w:t>
      </w:r>
      <w:r w:rsidR="009879A1">
        <w:rPr>
          <w:sz w:val="24"/>
          <w:szCs w:val="24"/>
        </w:rPr>
        <w:t>F</w:t>
      </w:r>
      <w:r w:rsidR="00FA0852">
        <w:rPr>
          <w:sz w:val="24"/>
          <w:szCs w:val="24"/>
        </w:rPr>
        <w:t>)</w:t>
      </w:r>
    </w:p>
    <w:p w:rsidR="008A2B15" w:rsidRDefault="008A2B15" w:rsidP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Cargos/Periodo de desempeño:</w:t>
      </w:r>
      <w:r w:rsidR="00FA0852" w:rsidRPr="00FA0852">
        <w:t xml:space="preserve"> </w:t>
      </w:r>
      <w:r w:rsidR="00FA0852" w:rsidRPr="00FA0852">
        <w:rPr>
          <w:sz w:val="24"/>
          <w:szCs w:val="24"/>
        </w:rPr>
        <w:t>Dictó el curso</w:t>
      </w:r>
      <w:r w:rsidR="00FA0852" w:rsidRPr="00FA0852">
        <w:t xml:space="preserve"> </w:t>
      </w:r>
      <w:r w:rsidR="00FA0852">
        <w:t xml:space="preserve">- </w:t>
      </w:r>
      <w:r w:rsidR="00FA0852" w:rsidRPr="00FA0852">
        <w:rPr>
          <w:sz w:val="24"/>
          <w:szCs w:val="24"/>
        </w:rPr>
        <w:t>Segundo semestre de 2012</w:t>
      </w:r>
    </w:p>
    <w:p w:rsidR="001E29C4" w:rsidRDefault="001E29C4" w:rsidP="001E29C4">
      <w:pPr>
        <w:pStyle w:val="Sinespaciado"/>
      </w:pPr>
    </w:p>
    <w:p w:rsidR="00967CCC" w:rsidRDefault="00967CCC" w:rsidP="00967CCC">
      <w:pPr>
        <w:pStyle w:val="Sinespaciado"/>
      </w:pPr>
    </w:p>
    <w:p w:rsidR="003D1F72" w:rsidRDefault="003D1F72" w:rsidP="003D1F72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Becas y Premios</w:t>
      </w:r>
      <w:r>
        <w:rPr>
          <w:b/>
          <w:sz w:val="24"/>
          <w:szCs w:val="24"/>
        </w:rPr>
        <w:t>:</w:t>
      </w:r>
    </w:p>
    <w:p w:rsidR="00FA0852" w:rsidRDefault="00FA0852" w:rsidP="003D1F72">
      <w:pPr>
        <w:rPr>
          <w:b/>
          <w:sz w:val="24"/>
          <w:szCs w:val="24"/>
        </w:rPr>
      </w:pPr>
      <w:r w:rsidRPr="00FA0852">
        <w:rPr>
          <w:b/>
          <w:sz w:val="24"/>
          <w:szCs w:val="24"/>
        </w:rPr>
        <w:t xml:space="preserve">Universidad de Buenos Aires </w:t>
      </w:r>
    </w:p>
    <w:p w:rsidR="00FA0852" w:rsidRDefault="003D1F72" w:rsidP="003D1F72">
      <w:r>
        <w:rPr>
          <w:b/>
          <w:sz w:val="24"/>
          <w:szCs w:val="24"/>
        </w:rPr>
        <w:t>Detalle</w:t>
      </w:r>
      <w:r w:rsidR="00481642">
        <w:rPr>
          <w:b/>
          <w:sz w:val="24"/>
          <w:szCs w:val="24"/>
        </w:rPr>
        <w:t>:</w:t>
      </w:r>
      <w:r w:rsidR="00FA0852" w:rsidRPr="00FA0852">
        <w:t xml:space="preserve"> </w:t>
      </w:r>
      <w:r w:rsidR="00FA0852" w:rsidRPr="00FA0852">
        <w:rPr>
          <w:sz w:val="24"/>
          <w:szCs w:val="24"/>
        </w:rPr>
        <w:t>Premio Procuración General de la Nación</w:t>
      </w:r>
      <w:r w:rsidR="00FA0852" w:rsidRPr="00FA0852">
        <w:t xml:space="preserve"> </w:t>
      </w:r>
    </w:p>
    <w:p w:rsidR="003D1F72" w:rsidRDefault="003D1F72" w:rsidP="003D1F72">
      <w:pPr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FA0852" w:rsidRPr="00FA0852">
        <w:t xml:space="preserve"> </w:t>
      </w:r>
      <w:r w:rsidR="00FA0852" w:rsidRPr="00FA0852">
        <w:rPr>
          <w:sz w:val="24"/>
          <w:szCs w:val="24"/>
        </w:rPr>
        <w:t>21/05/03</w:t>
      </w:r>
    </w:p>
    <w:p w:rsidR="003D1F72" w:rsidRPr="00FA0852" w:rsidRDefault="003D1F72" w:rsidP="003D1F72">
      <w:pPr>
        <w:rPr>
          <w:sz w:val="24"/>
          <w:szCs w:val="24"/>
        </w:rPr>
      </w:pPr>
      <w:r>
        <w:rPr>
          <w:b/>
          <w:sz w:val="24"/>
          <w:szCs w:val="24"/>
        </w:rPr>
        <w:t>Motivo del otorgamiento:</w:t>
      </w:r>
      <w:r w:rsidR="00FA0852" w:rsidRPr="00FA0852">
        <w:t xml:space="preserve"> </w:t>
      </w:r>
      <w:r w:rsidR="009879A1">
        <w:t xml:space="preserve">por </w:t>
      </w:r>
      <w:r w:rsidR="00FA0852" w:rsidRPr="00FA0852">
        <w:rPr>
          <w:sz w:val="24"/>
          <w:szCs w:val="24"/>
        </w:rPr>
        <w:t xml:space="preserve">promedio obtenido </w:t>
      </w:r>
      <w:r w:rsidR="009879A1" w:rsidRPr="009879A1">
        <w:rPr>
          <w:sz w:val="24"/>
          <w:szCs w:val="24"/>
        </w:rPr>
        <w:t>(8.30)</w:t>
      </w:r>
      <w:r w:rsidR="00FA0852" w:rsidRPr="00FA0852">
        <w:rPr>
          <w:sz w:val="24"/>
          <w:szCs w:val="24"/>
        </w:rPr>
        <w:t xml:space="preserve"> (carácter de egresado del ciclo 2000/2001</w:t>
      </w:r>
      <w:r w:rsidR="0053262F" w:rsidRPr="0053262F">
        <w:rPr>
          <w:sz w:val="24"/>
          <w:szCs w:val="24"/>
        </w:rPr>
        <w:t xml:space="preserve"> </w:t>
      </w:r>
      <w:r w:rsidR="00C0033B">
        <w:rPr>
          <w:sz w:val="24"/>
          <w:szCs w:val="24"/>
        </w:rPr>
        <w:t>ref</w:t>
      </w:r>
      <w:r w:rsidR="0053262F" w:rsidRPr="00FA0852">
        <w:rPr>
          <w:sz w:val="24"/>
          <w:szCs w:val="24"/>
        </w:rPr>
        <w:t>er</w:t>
      </w:r>
      <w:r w:rsidR="009879A1">
        <w:rPr>
          <w:sz w:val="24"/>
          <w:szCs w:val="24"/>
        </w:rPr>
        <w:t>ido</w:t>
      </w:r>
      <w:r w:rsidR="0053262F" w:rsidRPr="00FA0852">
        <w:rPr>
          <w:sz w:val="24"/>
          <w:szCs w:val="24"/>
        </w:rPr>
        <w:t xml:space="preserve"> a la especialización</w:t>
      </w:r>
      <w:r w:rsidR="00FA0852" w:rsidRPr="00FA0852">
        <w:rPr>
          <w:sz w:val="24"/>
          <w:szCs w:val="24"/>
        </w:rPr>
        <w:t xml:space="preserve">) </w:t>
      </w:r>
    </w:p>
    <w:p w:rsidR="003D1F72" w:rsidRDefault="003D1F72" w:rsidP="003D1F72">
      <w:pPr>
        <w:rPr>
          <w:b/>
          <w:sz w:val="24"/>
          <w:szCs w:val="24"/>
        </w:rPr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4D72F9" w:rsidRDefault="004D72F9" w:rsidP="004D72F9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4D72F9">
        <w:rPr>
          <w:b/>
          <w:sz w:val="24"/>
          <w:szCs w:val="24"/>
          <w:u w:val="single"/>
        </w:rPr>
        <w:t>Libro</w:t>
      </w:r>
      <w:r w:rsidRPr="004D72F9">
        <w:rPr>
          <w:b/>
          <w:sz w:val="24"/>
          <w:szCs w:val="24"/>
        </w:rPr>
        <w:t xml:space="preserve"> </w:t>
      </w:r>
    </w:p>
    <w:p w:rsidR="004D72F9" w:rsidRDefault="004D72F9" w:rsidP="004D72F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4D72F9">
        <w:rPr>
          <w:b/>
          <w:sz w:val="24"/>
          <w:szCs w:val="24"/>
        </w:rPr>
        <w:t xml:space="preserve">-Título: </w:t>
      </w:r>
      <w:r w:rsidRPr="004D72F9">
        <w:rPr>
          <w:sz w:val="24"/>
          <w:szCs w:val="24"/>
        </w:rPr>
        <w:t>Régimen penal tributario y previsional – Ley 24.769 con las reformas de la ley 26.735-</w:t>
      </w:r>
    </w:p>
    <w:p w:rsidR="004D72F9" w:rsidRPr="004D72F9" w:rsidRDefault="004D72F9" w:rsidP="004D72F9">
      <w:pPr>
        <w:rPr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4D72F9">
        <w:rPr>
          <w:sz w:val="24"/>
          <w:szCs w:val="24"/>
        </w:rPr>
        <w:t xml:space="preserve">Libro 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Pr="004D72F9">
        <w:rPr>
          <w:sz w:val="24"/>
          <w:szCs w:val="24"/>
        </w:rPr>
        <w:t>Coautor</w:t>
      </w:r>
    </w:p>
    <w:p w:rsidR="004D72F9" w:rsidRPr="004D72F9" w:rsidRDefault="004D72F9" w:rsidP="004D72F9">
      <w:pPr>
        <w:rPr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 w:rsidRPr="004D72F9">
        <w:rPr>
          <w:sz w:val="24"/>
          <w:szCs w:val="24"/>
        </w:rPr>
        <w:t>2012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proofErr w:type="spellStart"/>
      <w:r w:rsidRPr="004D72F9">
        <w:rPr>
          <w:sz w:val="24"/>
          <w:szCs w:val="24"/>
        </w:rPr>
        <w:t>Rubinzal-Culzoni</w:t>
      </w:r>
      <w:proofErr w:type="spellEnd"/>
    </w:p>
    <w:p w:rsidR="004D72F9" w:rsidRDefault="004D72F9" w:rsidP="004D72F9">
      <w:pPr>
        <w:rPr>
          <w:b/>
          <w:sz w:val="24"/>
          <w:szCs w:val="24"/>
        </w:rPr>
      </w:pP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>-</w:t>
      </w:r>
      <w:r w:rsidRPr="004D72F9">
        <w:rPr>
          <w:b/>
          <w:sz w:val="24"/>
          <w:szCs w:val="24"/>
          <w:u w:val="single"/>
        </w:rPr>
        <w:t>Capítulo de Libro</w:t>
      </w:r>
      <w:r w:rsidRPr="004D72F9">
        <w:rPr>
          <w:b/>
          <w:sz w:val="24"/>
          <w:szCs w:val="24"/>
        </w:rPr>
        <w:t xml:space="preserve"> </w:t>
      </w:r>
    </w:p>
    <w:p w:rsidR="004D72F9" w:rsidRPr="004D72F9" w:rsidRDefault="004D72F9" w:rsidP="004D72F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4D72F9">
        <w:rPr>
          <w:b/>
          <w:sz w:val="24"/>
          <w:szCs w:val="24"/>
        </w:rPr>
        <w:t xml:space="preserve">-Título: </w:t>
      </w:r>
      <w:r w:rsidRPr="004D72F9">
        <w:rPr>
          <w:sz w:val="24"/>
          <w:szCs w:val="24"/>
        </w:rPr>
        <w:t>Las etapas en la ejecución del delito de evasión tributaria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4D72F9">
        <w:rPr>
          <w:sz w:val="24"/>
          <w:szCs w:val="24"/>
        </w:rPr>
        <w:t>Capítulo de Libro</w:t>
      </w:r>
      <w:r w:rsidRPr="004D72F9">
        <w:t xml:space="preserve"> </w:t>
      </w:r>
      <w:r>
        <w:t xml:space="preserve">en </w:t>
      </w:r>
      <w:r w:rsidRPr="004D72F9">
        <w:rPr>
          <w:sz w:val="24"/>
          <w:szCs w:val="24"/>
        </w:rPr>
        <w:t>Obra colectiva “Derecho Penal Económico”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Pr="004D72F9">
        <w:rPr>
          <w:sz w:val="24"/>
          <w:szCs w:val="24"/>
        </w:rPr>
        <w:t>Autor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 w:rsidRPr="004D72F9">
        <w:rPr>
          <w:sz w:val="24"/>
          <w:szCs w:val="24"/>
        </w:rPr>
        <w:t>2010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Pr="004D72F9">
        <w:rPr>
          <w:sz w:val="24"/>
          <w:szCs w:val="24"/>
        </w:rPr>
        <w:t xml:space="preserve">Ed. Marcial Pons. </w:t>
      </w:r>
    </w:p>
    <w:p w:rsidR="004D72F9" w:rsidRDefault="004D72F9" w:rsidP="002A03C5">
      <w:pPr>
        <w:pStyle w:val="Sinespaciado"/>
      </w:pPr>
    </w:p>
    <w:p w:rsidR="004D72F9" w:rsidRPr="004D72F9" w:rsidRDefault="004D72F9" w:rsidP="004D72F9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4D72F9">
        <w:rPr>
          <w:b/>
          <w:sz w:val="24"/>
          <w:szCs w:val="24"/>
        </w:rPr>
        <w:t xml:space="preserve">-Título: </w:t>
      </w:r>
      <w:r w:rsidRPr="004D72F9">
        <w:rPr>
          <w:sz w:val="24"/>
          <w:szCs w:val="24"/>
        </w:rPr>
        <w:t>Criterios de Imputación en el Derecho Penal Tributario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4D72F9">
        <w:rPr>
          <w:sz w:val="24"/>
          <w:szCs w:val="24"/>
        </w:rPr>
        <w:t>Capítulo de Libro</w:t>
      </w:r>
      <w:r w:rsidRPr="004D72F9">
        <w:t xml:space="preserve"> </w:t>
      </w:r>
      <w:r>
        <w:t xml:space="preserve">en </w:t>
      </w:r>
      <w:r w:rsidRPr="004D72F9">
        <w:rPr>
          <w:sz w:val="24"/>
          <w:szCs w:val="24"/>
        </w:rPr>
        <w:t>Obra colectiva</w:t>
      </w:r>
      <w:r>
        <w:rPr>
          <w:sz w:val="24"/>
          <w:szCs w:val="24"/>
        </w:rPr>
        <w:t xml:space="preserve"> </w:t>
      </w:r>
      <w:r w:rsidRPr="004D72F9">
        <w:rPr>
          <w:sz w:val="24"/>
          <w:szCs w:val="24"/>
        </w:rPr>
        <w:t>“Derecho Penal Tributario”.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Pr="004D72F9">
        <w:rPr>
          <w:sz w:val="24"/>
          <w:szCs w:val="24"/>
        </w:rPr>
        <w:t xml:space="preserve">Autor 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 w:rsidRPr="004D72F9">
        <w:rPr>
          <w:sz w:val="24"/>
          <w:szCs w:val="24"/>
        </w:rPr>
        <w:t>2008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Pr="004D72F9">
        <w:rPr>
          <w:sz w:val="24"/>
          <w:szCs w:val="24"/>
        </w:rPr>
        <w:t xml:space="preserve">Ed. Marcial Pons. </w:t>
      </w:r>
    </w:p>
    <w:p w:rsidR="004D72F9" w:rsidRDefault="004D72F9" w:rsidP="002A03C5">
      <w:pPr>
        <w:pStyle w:val="Sinespaciado"/>
      </w:pPr>
    </w:p>
    <w:p w:rsidR="004D72F9" w:rsidRPr="004D72F9" w:rsidRDefault="004D72F9" w:rsidP="004D72F9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D72F9">
        <w:rPr>
          <w:b/>
          <w:sz w:val="24"/>
          <w:szCs w:val="24"/>
        </w:rPr>
        <w:t>-Título: Sociedad de riesgo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4D72F9">
        <w:rPr>
          <w:sz w:val="24"/>
          <w:szCs w:val="24"/>
        </w:rPr>
        <w:t>Capítulo de Libro</w:t>
      </w:r>
      <w:r w:rsidRPr="004D72F9">
        <w:t xml:space="preserve"> </w:t>
      </w:r>
      <w:r>
        <w:t xml:space="preserve">en </w:t>
      </w:r>
      <w:r w:rsidRPr="004D72F9">
        <w:rPr>
          <w:sz w:val="24"/>
          <w:szCs w:val="24"/>
        </w:rPr>
        <w:t>Obra colectiva</w:t>
      </w:r>
      <w:r>
        <w:rPr>
          <w:sz w:val="24"/>
          <w:szCs w:val="24"/>
        </w:rPr>
        <w:t xml:space="preserve"> </w:t>
      </w:r>
      <w:r w:rsidRPr="004D72F9">
        <w:rPr>
          <w:sz w:val="24"/>
          <w:szCs w:val="24"/>
        </w:rPr>
        <w:t>“Temas de Derecho Penal Económico y Responsabilidad de las Personas Jurídicas”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Pr="004D72F9">
        <w:rPr>
          <w:sz w:val="24"/>
          <w:szCs w:val="24"/>
        </w:rPr>
        <w:t xml:space="preserve">Autor </w:t>
      </w:r>
    </w:p>
    <w:p w:rsidR="004D72F9" w:rsidRPr="004D72F9" w:rsidRDefault="004D72F9" w:rsidP="004D72F9">
      <w:pPr>
        <w:rPr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 w:rsidRPr="004D72F9">
        <w:rPr>
          <w:sz w:val="24"/>
          <w:szCs w:val="24"/>
        </w:rPr>
        <w:t>2004</w:t>
      </w:r>
    </w:p>
    <w:p w:rsidR="004D72F9" w:rsidRPr="004D72F9" w:rsidRDefault="004D72F9" w:rsidP="004D72F9">
      <w:pPr>
        <w:rPr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Pr="004D72F9">
        <w:rPr>
          <w:sz w:val="24"/>
          <w:szCs w:val="24"/>
        </w:rPr>
        <w:t xml:space="preserve">Editora GRÜN </w:t>
      </w:r>
    </w:p>
    <w:p w:rsidR="004D72F9" w:rsidRDefault="004D72F9" w:rsidP="004D72F9">
      <w:pPr>
        <w:rPr>
          <w:b/>
          <w:sz w:val="24"/>
          <w:szCs w:val="24"/>
        </w:rPr>
      </w:pP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>-</w:t>
      </w:r>
      <w:r w:rsidRPr="004D72F9">
        <w:rPr>
          <w:b/>
          <w:sz w:val="24"/>
          <w:szCs w:val="24"/>
          <w:u w:val="single"/>
        </w:rPr>
        <w:t>Artículo de doctrina</w:t>
      </w:r>
      <w:r w:rsidRPr="004D72F9">
        <w:rPr>
          <w:b/>
          <w:sz w:val="24"/>
          <w:szCs w:val="24"/>
        </w:rPr>
        <w:t xml:space="preserve"> </w:t>
      </w:r>
    </w:p>
    <w:p w:rsidR="004D72F9" w:rsidRPr="004D72F9" w:rsidRDefault="004D72F9" w:rsidP="004D72F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4D72F9">
        <w:rPr>
          <w:b/>
          <w:sz w:val="24"/>
          <w:szCs w:val="24"/>
        </w:rPr>
        <w:t xml:space="preserve">-Título: </w:t>
      </w:r>
      <w:r w:rsidRPr="004D72F9">
        <w:rPr>
          <w:sz w:val="24"/>
          <w:szCs w:val="24"/>
        </w:rPr>
        <w:t>Algunas reflexiones en torno al proyecto de régimen de exteriorización voluntaria de la tenencia de moneda extranjera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4D72F9">
        <w:rPr>
          <w:sz w:val="24"/>
          <w:szCs w:val="24"/>
        </w:rPr>
        <w:t>Artículo de doctrina</w:t>
      </w:r>
      <w:r w:rsidRPr="004D72F9">
        <w:rPr>
          <w:b/>
          <w:sz w:val="24"/>
          <w:szCs w:val="24"/>
        </w:rPr>
        <w:t xml:space="preserve">  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lastRenderedPageBreak/>
        <w:t xml:space="preserve">Carácter de autoría: </w:t>
      </w:r>
      <w:r w:rsidRPr="004D72F9">
        <w:rPr>
          <w:sz w:val="24"/>
          <w:szCs w:val="24"/>
        </w:rPr>
        <w:t>Autor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 w:rsidRPr="004D72F9">
        <w:rPr>
          <w:sz w:val="24"/>
          <w:szCs w:val="24"/>
        </w:rPr>
        <w:t>3/6/13</w:t>
      </w:r>
    </w:p>
    <w:p w:rsidR="004D72F9" w:rsidRPr="004D72F9" w:rsidRDefault="004D72F9" w:rsidP="004D72F9">
      <w:pPr>
        <w:rPr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Pr="004D72F9">
        <w:rPr>
          <w:sz w:val="24"/>
          <w:szCs w:val="24"/>
        </w:rPr>
        <w:t xml:space="preserve">Revista Pensamiento Penal –Sec. Penal Económico, Edición N° 156. </w:t>
      </w:r>
    </w:p>
    <w:p w:rsidR="004D72F9" w:rsidRDefault="004D72F9" w:rsidP="002A03C5">
      <w:pPr>
        <w:pStyle w:val="Sinespaciado"/>
      </w:pPr>
    </w:p>
    <w:p w:rsidR="004D72F9" w:rsidRPr="004D72F9" w:rsidRDefault="004D72F9" w:rsidP="004D72F9">
      <w:pPr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4D72F9">
        <w:rPr>
          <w:b/>
          <w:sz w:val="24"/>
          <w:szCs w:val="24"/>
        </w:rPr>
        <w:t xml:space="preserve">-Título: </w:t>
      </w:r>
      <w:r w:rsidRPr="004D72F9">
        <w:rPr>
          <w:sz w:val="24"/>
          <w:szCs w:val="24"/>
        </w:rPr>
        <w:t>El organismo recaudador como querellante en el proceso penal económico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sz w:val="24"/>
          <w:szCs w:val="24"/>
        </w:rPr>
        <w:t>Rama del derecho: Penal Económico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4D72F9">
        <w:rPr>
          <w:sz w:val="24"/>
          <w:szCs w:val="24"/>
        </w:rPr>
        <w:t>Artículo de doctrina</w:t>
      </w:r>
      <w:r w:rsidRPr="004D72F9">
        <w:rPr>
          <w:b/>
          <w:sz w:val="24"/>
          <w:szCs w:val="24"/>
        </w:rPr>
        <w:t xml:space="preserve">  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Pr="004D72F9">
        <w:rPr>
          <w:sz w:val="24"/>
          <w:szCs w:val="24"/>
        </w:rPr>
        <w:t>Autor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>Fecha</w:t>
      </w:r>
      <w:r w:rsidRPr="004D72F9">
        <w:rPr>
          <w:sz w:val="24"/>
          <w:szCs w:val="24"/>
        </w:rPr>
        <w:t>: 2011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Pr="004D72F9">
        <w:rPr>
          <w:sz w:val="24"/>
          <w:szCs w:val="24"/>
        </w:rPr>
        <w:t xml:space="preserve">Revista de Derecho Público 2011-2. Ed. </w:t>
      </w:r>
      <w:proofErr w:type="spellStart"/>
      <w:r w:rsidRPr="004D72F9">
        <w:rPr>
          <w:sz w:val="24"/>
          <w:szCs w:val="24"/>
        </w:rPr>
        <w:t>Rubinzal-Culzoni</w:t>
      </w:r>
      <w:proofErr w:type="spellEnd"/>
      <w:r w:rsidRPr="004D72F9">
        <w:rPr>
          <w:sz w:val="24"/>
          <w:szCs w:val="24"/>
        </w:rPr>
        <w:t xml:space="preserve"> </w:t>
      </w:r>
    </w:p>
    <w:p w:rsidR="004D72F9" w:rsidRDefault="004D72F9" w:rsidP="002A03C5">
      <w:pPr>
        <w:pStyle w:val="Sinespaciado"/>
      </w:pPr>
    </w:p>
    <w:p w:rsidR="004D72F9" w:rsidRPr="004D72F9" w:rsidRDefault="004D72F9" w:rsidP="004D72F9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D72F9">
        <w:rPr>
          <w:b/>
          <w:sz w:val="24"/>
          <w:szCs w:val="24"/>
        </w:rPr>
        <w:t xml:space="preserve">-Título: </w:t>
      </w:r>
      <w:r w:rsidR="0053262F" w:rsidRPr="0053262F">
        <w:rPr>
          <w:sz w:val="24"/>
          <w:szCs w:val="24"/>
        </w:rPr>
        <w:t>Reflexiones sobre el proyecto de reforma de la ley 24.769 y del artículo 76 bis del código penal</w:t>
      </w:r>
    </w:p>
    <w:p w:rsidR="0053262F" w:rsidRPr="0053262F" w:rsidRDefault="004D72F9" w:rsidP="004D72F9">
      <w:pPr>
        <w:rPr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="0053262F" w:rsidRPr="0053262F">
        <w:rPr>
          <w:sz w:val="24"/>
          <w:szCs w:val="24"/>
        </w:rPr>
        <w:t xml:space="preserve">Actualidad legislativa de Derecho Penal Tributario </w:t>
      </w:r>
    </w:p>
    <w:p w:rsidR="0053262F" w:rsidRPr="004D72F9" w:rsidRDefault="004D72F9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="0053262F" w:rsidRPr="0053262F">
        <w:rPr>
          <w:sz w:val="24"/>
          <w:szCs w:val="24"/>
        </w:rPr>
        <w:t>Coautor</w:t>
      </w:r>
    </w:p>
    <w:p w:rsidR="004D72F9" w:rsidRPr="0053262F" w:rsidRDefault="004D72F9" w:rsidP="004D72F9">
      <w:pPr>
        <w:rPr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 w:rsidR="0053262F" w:rsidRPr="0053262F">
        <w:rPr>
          <w:sz w:val="24"/>
          <w:szCs w:val="24"/>
        </w:rPr>
        <w:t>2010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="0053262F" w:rsidRPr="0053262F">
        <w:rPr>
          <w:sz w:val="24"/>
          <w:szCs w:val="24"/>
        </w:rPr>
        <w:t xml:space="preserve">Revista de Derecho Penal Económico. Derecho Penal Tributario IV, Ed. </w:t>
      </w:r>
      <w:proofErr w:type="spellStart"/>
      <w:r w:rsidR="0053262F" w:rsidRPr="0053262F">
        <w:rPr>
          <w:sz w:val="24"/>
          <w:szCs w:val="24"/>
        </w:rPr>
        <w:t>Rubinzal-Culzoni</w:t>
      </w:r>
      <w:proofErr w:type="spellEnd"/>
      <w:r w:rsidR="0053262F" w:rsidRPr="0053262F">
        <w:rPr>
          <w:sz w:val="24"/>
          <w:szCs w:val="24"/>
        </w:rPr>
        <w:t xml:space="preserve"> </w:t>
      </w:r>
    </w:p>
    <w:p w:rsidR="0053262F" w:rsidRDefault="0053262F" w:rsidP="002A03C5">
      <w:pPr>
        <w:pStyle w:val="Sinespaciado"/>
      </w:pPr>
    </w:p>
    <w:p w:rsidR="0053262F" w:rsidRDefault="0053262F" w:rsidP="004D72F9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D72F9" w:rsidRPr="004D72F9">
        <w:rPr>
          <w:b/>
          <w:sz w:val="24"/>
          <w:szCs w:val="24"/>
        </w:rPr>
        <w:t xml:space="preserve">-Título: </w:t>
      </w:r>
      <w:r w:rsidRPr="0053262F">
        <w:rPr>
          <w:sz w:val="24"/>
          <w:szCs w:val="24"/>
        </w:rPr>
        <w:t>Presunciones, ficciones y sus limitaciones como fundamento de sanciones de naturaleza penal</w:t>
      </w:r>
      <w:r w:rsidRPr="0053262F">
        <w:rPr>
          <w:b/>
          <w:sz w:val="24"/>
          <w:szCs w:val="24"/>
        </w:rPr>
        <w:t xml:space="preserve"> </w:t>
      </w:r>
    </w:p>
    <w:p w:rsidR="0053262F" w:rsidRPr="004D72F9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4D72F9">
        <w:rPr>
          <w:sz w:val="24"/>
          <w:szCs w:val="24"/>
        </w:rPr>
        <w:t>Artículo de doctrina</w:t>
      </w:r>
      <w:r w:rsidRPr="004D72F9">
        <w:rPr>
          <w:b/>
          <w:sz w:val="24"/>
          <w:szCs w:val="24"/>
        </w:rPr>
        <w:t xml:space="preserve">  </w:t>
      </w:r>
    </w:p>
    <w:p w:rsidR="0053262F" w:rsidRPr="004D72F9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Pr="0053262F">
        <w:rPr>
          <w:sz w:val="24"/>
          <w:szCs w:val="24"/>
        </w:rPr>
        <w:t>Coautor</w:t>
      </w:r>
    </w:p>
    <w:p w:rsidR="004D72F9" w:rsidRP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 w:rsidR="0053262F" w:rsidRPr="0053262F">
        <w:rPr>
          <w:sz w:val="24"/>
          <w:szCs w:val="24"/>
        </w:rPr>
        <w:t>2008</w:t>
      </w:r>
    </w:p>
    <w:p w:rsidR="004D72F9" w:rsidRDefault="004D72F9" w:rsidP="004D72F9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="0053262F" w:rsidRPr="0053262F">
        <w:rPr>
          <w:sz w:val="24"/>
          <w:szCs w:val="24"/>
        </w:rPr>
        <w:t xml:space="preserve">Revista de Derecho Penal Económico. Derecho Penal Tributario II (2008-II). Editorial </w:t>
      </w:r>
      <w:proofErr w:type="spellStart"/>
      <w:r w:rsidR="0053262F" w:rsidRPr="0053262F">
        <w:rPr>
          <w:sz w:val="24"/>
          <w:szCs w:val="24"/>
        </w:rPr>
        <w:t>Rubinzal</w:t>
      </w:r>
      <w:proofErr w:type="spellEnd"/>
      <w:r w:rsidR="0053262F" w:rsidRPr="0053262F">
        <w:rPr>
          <w:sz w:val="24"/>
          <w:szCs w:val="24"/>
        </w:rPr>
        <w:t xml:space="preserve"> </w:t>
      </w:r>
      <w:proofErr w:type="spellStart"/>
      <w:r w:rsidR="0053262F" w:rsidRPr="0053262F">
        <w:rPr>
          <w:sz w:val="24"/>
          <w:szCs w:val="24"/>
        </w:rPr>
        <w:t>Culzoni</w:t>
      </w:r>
      <w:proofErr w:type="spellEnd"/>
      <w:r w:rsidR="0053262F" w:rsidRPr="0053262F">
        <w:rPr>
          <w:sz w:val="24"/>
          <w:szCs w:val="24"/>
        </w:rPr>
        <w:t xml:space="preserve">. </w:t>
      </w:r>
    </w:p>
    <w:p w:rsidR="0053262F" w:rsidRDefault="0053262F" w:rsidP="002A03C5">
      <w:pPr>
        <w:pStyle w:val="Sinespaciado"/>
      </w:pPr>
    </w:p>
    <w:p w:rsidR="0053262F" w:rsidRDefault="0053262F" w:rsidP="0053262F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4D72F9">
        <w:rPr>
          <w:b/>
          <w:sz w:val="24"/>
          <w:szCs w:val="24"/>
        </w:rPr>
        <w:t xml:space="preserve">-Título: </w:t>
      </w:r>
      <w:r w:rsidRPr="0053262F">
        <w:rPr>
          <w:sz w:val="24"/>
          <w:szCs w:val="24"/>
        </w:rPr>
        <w:t>La actividad investigativa del ministerio público y el secreto fiscal</w:t>
      </w:r>
      <w:r w:rsidRPr="0053262F">
        <w:rPr>
          <w:b/>
          <w:sz w:val="24"/>
          <w:szCs w:val="24"/>
        </w:rPr>
        <w:t xml:space="preserve"> </w:t>
      </w:r>
    </w:p>
    <w:p w:rsidR="0053262F" w:rsidRPr="004D72F9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4D72F9">
        <w:rPr>
          <w:sz w:val="24"/>
          <w:szCs w:val="24"/>
        </w:rPr>
        <w:t>Artículo de doctrina</w:t>
      </w:r>
      <w:r w:rsidRPr="004D72F9">
        <w:rPr>
          <w:b/>
          <w:sz w:val="24"/>
          <w:szCs w:val="24"/>
        </w:rPr>
        <w:t xml:space="preserve">  </w:t>
      </w:r>
    </w:p>
    <w:p w:rsidR="0053262F" w:rsidRPr="004D72F9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Pr="0053262F">
        <w:rPr>
          <w:sz w:val="24"/>
          <w:szCs w:val="24"/>
        </w:rPr>
        <w:t>Coautor</w:t>
      </w:r>
    </w:p>
    <w:p w:rsidR="0053262F" w:rsidRPr="004D72F9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>
        <w:rPr>
          <w:sz w:val="24"/>
          <w:szCs w:val="24"/>
        </w:rPr>
        <w:t>2007</w:t>
      </w:r>
    </w:p>
    <w:p w:rsidR="0053262F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Pr="0053262F">
        <w:rPr>
          <w:sz w:val="24"/>
          <w:szCs w:val="24"/>
        </w:rPr>
        <w:t xml:space="preserve">Revista de Derecho Penal Económico. Derecho Penal Tributario I (2007-1). Editorial </w:t>
      </w:r>
      <w:proofErr w:type="spellStart"/>
      <w:r w:rsidRPr="0053262F">
        <w:rPr>
          <w:sz w:val="24"/>
          <w:szCs w:val="24"/>
        </w:rPr>
        <w:t>Rubinzal</w:t>
      </w:r>
      <w:proofErr w:type="spellEnd"/>
      <w:r w:rsidRPr="0053262F">
        <w:rPr>
          <w:sz w:val="24"/>
          <w:szCs w:val="24"/>
        </w:rPr>
        <w:t xml:space="preserve"> </w:t>
      </w:r>
      <w:proofErr w:type="spellStart"/>
      <w:r w:rsidRPr="0053262F">
        <w:rPr>
          <w:sz w:val="24"/>
          <w:szCs w:val="24"/>
        </w:rPr>
        <w:t>Culzoni</w:t>
      </w:r>
      <w:proofErr w:type="spellEnd"/>
      <w:r w:rsidRPr="0053262F">
        <w:rPr>
          <w:sz w:val="24"/>
          <w:szCs w:val="24"/>
        </w:rPr>
        <w:t xml:space="preserve">.  </w:t>
      </w:r>
    </w:p>
    <w:p w:rsidR="0053262F" w:rsidRDefault="0053262F" w:rsidP="0053262F">
      <w:pPr>
        <w:rPr>
          <w:b/>
          <w:sz w:val="24"/>
          <w:szCs w:val="24"/>
        </w:rPr>
      </w:pPr>
    </w:p>
    <w:p w:rsidR="0053262F" w:rsidRDefault="0053262F" w:rsidP="0053262F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53262F">
        <w:rPr>
          <w:b/>
          <w:sz w:val="24"/>
          <w:szCs w:val="24"/>
          <w:u w:val="single"/>
        </w:rPr>
        <w:t>Comentario a fallo</w:t>
      </w:r>
      <w:r w:rsidRPr="004D72F9">
        <w:rPr>
          <w:b/>
          <w:sz w:val="24"/>
          <w:szCs w:val="24"/>
        </w:rPr>
        <w:t xml:space="preserve"> </w:t>
      </w:r>
    </w:p>
    <w:p w:rsidR="0053262F" w:rsidRPr="004D72F9" w:rsidRDefault="0053262F" w:rsidP="0053262F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Pr="004D72F9">
        <w:rPr>
          <w:b/>
          <w:sz w:val="24"/>
          <w:szCs w:val="24"/>
        </w:rPr>
        <w:t>-Título:</w:t>
      </w:r>
      <w:r w:rsidRPr="0053262F">
        <w:t xml:space="preserve"> </w:t>
      </w:r>
      <w:r w:rsidRPr="0053262F">
        <w:rPr>
          <w:sz w:val="24"/>
          <w:szCs w:val="24"/>
        </w:rPr>
        <w:t>Sobre la constitucionalidad de la nueva reglamentación con respecto a la designación de los Jueces subrogantes. Un comentario al fallo “Jaime”</w:t>
      </w:r>
      <w:r w:rsidRPr="004D72F9">
        <w:rPr>
          <w:b/>
          <w:sz w:val="24"/>
          <w:szCs w:val="24"/>
        </w:rPr>
        <w:t xml:space="preserve"> </w:t>
      </w:r>
    </w:p>
    <w:p w:rsidR="0053262F" w:rsidRPr="004D72F9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la obra: </w:t>
      </w:r>
      <w:r w:rsidRPr="0053262F">
        <w:rPr>
          <w:sz w:val="24"/>
          <w:szCs w:val="24"/>
        </w:rPr>
        <w:t>Comentario a fallo</w:t>
      </w:r>
    </w:p>
    <w:p w:rsidR="0053262F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Carácter de autoría: </w:t>
      </w:r>
      <w:r w:rsidRPr="004D72F9">
        <w:rPr>
          <w:sz w:val="24"/>
          <w:szCs w:val="24"/>
        </w:rPr>
        <w:t>Autor</w:t>
      </w:r>
    </w:p>
    <w:p w:rsidR="0053262F" w:rsidRPr="004D72F9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Fecha: </w:t>
      </w:r>
      <w:r w:rsidRPr="0053262F">
        <w:rPr>
          <w:sz w:val="24"/>
          <w:szCs w:val="24"/>
        </w:rPr>
        <w:t>14/03/05</w:t>
      </w:r>
    </w:p>
    <w:p w:rsidR="0053262F" w:rsidRDefault="0053262F" w:rsidP="0053262F">
      <w:pPr>
        <w:rPr>
          <w:b/>
          <w:sz w:val="24"/>
          <w:szCs w:val="24"/>
        </w:rPr>
      </w:pPr>
      <w:r w:rsidRPr="004D72F9">
        <w:rPr>
          <w:b/>
          <w:sz w:val="24"/>
          <w:szCs w:val="24"/>
        </w:rPr>
        <w:t xml:space="preserve">Editorial: </w:t>
      </w:r>
      <w:r w:rsidRPr="0053262F">
        <w:rPr>
          <w:sz w:val="24"/>
          <w:szCs w:val="24"/>
        </w:rPr>
        <w:t>ElDial.com</w:t>
      </w:r>
      <w:r>
        <w:rPr>
          <w:sz w:val="24"/>
          <w:szCs w:val="24"/>
        </w:rPr>
        <w:t xml:space="preserve"> </w:t>
      </w:r>
    </w:p>
    <w:p w:rsidR="0053262F" w:rsidRDefault="0053262F" w:rsidP="0053262F">
      <w:pPr>
        <w:rPr>
          <w:b/>
          <w:sz w:val="24"/>
          <w:szCs w:val="24"/>
        </w:rPr>
      </w:pPr>
    </w:p>
    <w:sectPr w:rsidR="0053262F" w:rsidSect="000D0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0A4" w:rsidRDefault="00C500A4" w:rsidP="008A2B15">
      <w:pPr>
        <w:spacing w:after="0" w:line="240" w:lineRule="auto"/>
      </w:pPr>
      <w:r>
        <w:separator/>
      </w:r>
    </w:p>
  </w:endnote>
  <w:endnote w:type="continuationSeparator" w:id="1">
    <w:p w:rsidR="00C500A4" w:rsidRDefault="00C500A4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0A4" w:rsidRDefault="00C500A4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36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C500A4" w:rsidRDefault="00C500A4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30C93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30C93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500A4" w:rsidRDefault="00C500A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0A4" w:rsidRDefault="00C500A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0A4" w:rsidRDefault="00C500A4" w:rsidP="008A2B15">
      <w:pPr>
        <w:spacing w:after="0" w:line="240" w:lineRule="auto"/>
      </w:pPr>
      <w:r>
        <w:separator/>
      </w:r>
    </w:p>
  </w:footnote>
  <w:footnote w:type="continuationSeparator" w:id="1">
    <w:p w:rsidR="00C500A4" w:rsidRDefault="00C500A4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0A4" w:rsidRDefault="00C500A4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0A4" w:rsidRPr="00505B51" w:rsidRDefault="00C500A4" w:rsidP="00505B51">
    <w:pPr>
      <w:pStyle w:val="Encabezado"/>
      <w:jc w:val="center"/>
      <w:rPr>
        <w:b/>
        <w:sz w:val="32"/>
        <w:szCs w:val="32"/>
      </w:rPr>
    </w:pPr>
    <w:r w:rsidRPr="00505B51">
      <w:rPr>
        <w:b/>
        <w:sz w:val="32"/>
        <w:szCs w:val="32"/>
      </w:rPr>
      <w:t>TURANO, Pablo Nicolás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0A4" w:rsidRDefault="00C500A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D0CE6"/>
    <w:rsid w:val="001517EB"/>
    <w:rsid w:val="001709D7"/>
    <w:rsid w:val="001E29C4"/>
    <w:rsid w:val="002A03C5"/>
    <w:rsid w:val="00342A7F"/>
    <w:rsid w:val="003D1F72"/>
    <w:rsid w:val="00437C7C"/>
    <w:rsid w:val="00447E0C"/>
    <w:rsid w:val="00481642"/>
    <w:rsid w:val="004C71D7"/>
    <w:rsid w:val="004D72F9"/>
    <w:rsid w:val="004F0E21"/>
    <w:rsid w:val="00505B51"/>
    <w:rsid w:val="0053262F"/>
    <w:rsid w:val="00560A43"/>
    <w:rsid w:val="005B4A23"/>
    <w:rsid w:val="00612C8D"/>
    <w:rsid w:val="00614B45"/>
    <w:rsid w:val="00630C93"/>
    <w:rsid w:val="00656A25"/>
    <w:rsid w:val="006C67C5"/>
    <w:rsid w:val="006D02FD"/>
    <w:rsid w:val="006D23F0"/>
    <w:rsid w:val="007168F0"/>
    <w:rsid w:val="0076289A"/>
    <w:rsid w:val="007C5513"/>
    <w:rsid w:val="008A2B15"/>
    <w:rsid w:val="008F696F"/>
    <w:rsid w:val="00967CCC"/>
    <w:rsid w:val="009879A1"/>
    <w:rsid w:val="009B4032"/>
    <w:rsid w:val="00A25690"/>
    <w:rsid w:val="00A30269"/>
    <w:rsid w:val="00A80B7E"/>
    <w:rsid w:val="00A94ABC"/>
    <w:rsid w:val="00AC4B0D"/>
    <w:rsid w:val="00AD4F13"/>
    <w:rsid w:val="00BC2E35"/>
    <w:rsid w:val="00C0033B"/>
    <w:rsid w:val="00C500A4"/>
    <w:rsid w:val="00CB1BB3"/>
    <w:rsid w:val="00CC12DB"/>
    <w:rsid w:val="00CE6165"/>
    <w:rsid w:val="00CE7E42"/>
    <w:rsid w:val="00CF4A6C"/>
    <w:rsid w:val="00DB3AAC"/>
    <w:rsid w:val="00DC728E"/>
    <w:rsid w:val="00E978B8"/>
    <w:rsid w:val="00EC761A"/>
    <w:rsid w:val="00F87256"/>
    <w:rsid w:val="00FA0852"/>
    <w:rsid w:val="00FB1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6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6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10</Pages>
  <Words>1444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21</cp:revision>
  <cp:lastPrinted>2014-11-20T18:09:00Z</cp:lastPrinted>
  <dcterms:created xsi:type="dcterms:W3CDTF">2014-10-31T18:36:00Z</dcterms:created>
  <dcterms:modified xsi:type="dcterms:W3CDTF">2014-11-20T18:51:00Z</dcterms:modified>
</cp:coreProperties>
</file>