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61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 xml:space="preserve">LEGAJO DEL CONCURSANTE: </w:t>
      </w:r>
      <w:r w:rsidR="007D4B61" w:rsidRPr="007D4B61">
        <w:rPr>
          <w:b/>
          <w:sz w:val="24"/>
          <w:szCs w:val="24"/>
        </w:rPr>
        <w:t>PICARDI, FRANCO EDUARDO</w:t>
      </w:r>
    </w:p>
    <w:p w:rsidR="007D4B61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DNI:</w:t>
      </w:r>
      <w:r w:rsidR="007168F0" w:rsidRPr="007168F0">
        <w:t xml:space="preserve"> </w:t>
      </w:r>
      <w:r w:rsidR="007D4B61" w:rsidRPr="007D4B61">
        <w:rPr>
          <w:b/>
          <w:sz w:val="24"/>
          <w:szCs w:val="24"/>
        </w:rPr>
        <w:t>27.382.271</w:t>
      </w:r>
    </w:p>
    <w:p w:rsidR="001517EB" w:rsidRPr="007D4B61" w:rsidRDefault="008A2B15">
      <w:pPr>
        <w:rPr>
          <w:sz w:val="24"/>
          <w:szCs w:val="24"/>
        </w:rPr>
      </w:pPr>
      <w:r w:rsidRPr="0040689A">
        <w:rPr>
          <w:b/>
          <w:sz w:val="24"/>
          <w:szCs w:val="24"/>
        </w:rPr>
        <w:t>FECHA DE EXPEDICIÓN DEL TÍTULO:</w:t>
      </w:r>
      <w:r w:rsidRPr="0040689A">
        <w:t xml:space="preserve"> </w:t>
      </w:r>
      <w:r w:rsidR="007D4B61" w:rsidRPr="007D4B61">
        <w:rPr>
          <w:sz w:val="24"/>
          <w:szCs w:val="24"/>
        </w:rPr>
        <w:t xml:space="preserve">23/12/2008 </w:t>
      </w:r>
    </w:p>
    <w:p w:rsidR="00560A43" w:rsidRPr="007D4B61" w:rsidRDefault="00560A43">
      <w:pPr>
        <w:rPr>
          <w:b/>
          <w:sz w:val="24"/>
          <w:szCs w:val="24"/>
        </w:rPr>
      </w:pPr>
      <w:r w:rsidRPr="007D4B61">
        <w:rPr>
          <w:b/>
          <w:sz w:val="24"/>
          <w:szCs w:val="24"/>
        </w:rPr>
        <w:t>ANTIGÜEDAD EN EL TÍTULO:</w:t>
      </w:r>
      <w:r w:rsidR="007D4B61" w:rsidRPr="007D4B61">
        <w:t xml:space="preserve"> </w:t>
      </w:r>
      <w:r w:rsidR="007D4B61" w:rsidRPr="007D4B61">
        <w:rPr>
          <w:sz w:val="24"/>
          <w:szCs w:val="24"/>
        </w:rPr>
        <w:t>5 años</w:t>
      </w:r>
      <w:r w:rsidR="00542C5E">
        <w:rPr>
          <w:sz w:val="24"/>
          <w:szCs w:val="24"/>
        </w:rPr>
        <w:t xml:space="preserve"> y </w:t>
      </w:r>
      <w:r w:rsidR="007D4B61" w:rsidRPr="007D4B61">
        <w:rPr>
          <w:sz w:val="24"/>
          <w:szCs w:val="24"/>
        </w:rPr>
        <w:t xml:space="preserve"> 3 meses</w:t>
      </w:r>
    </w:p>
    <w:p w:rsidR="00560A43" w:rsidRDefault="00560A43">
      <w:pPr>
        <w:rPr>
          <w:sz w:val="24"/>
          <w:szCs w:val="24"/>
        </w:rPr>
      </w:pP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Default="00342A7F" w:rsidP="00342A7F">
      <w:pPr>
        <w:pStyle w:val="Sinespaciado"/>
      </w:pPr>
    </w:p>
    <w:p w:rsidR="00D46539" w:rsidRDefault="00D46539" w:rsidP="00D4653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-</w:t>
      </w:r>
      <w:r w:rsidRPr="00967CCC">
        <w:rPr>
          <w:b/>
          <w:sz w:val="24"/>
          <w:szCs w:val="24"/>
          <w:u w:val="single"/>
        </w:rPr>
        <w:t>Cargo Público</w:t>
      </w:r>
    </w:p>
    <w:p w:rsidR="00D46539" w:rsidRPr="00F85E80" w:rsidRDefault="00967CCC" w:rsidP="00D46539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F85E80">
        <w:rPr>
          <w:b/>
          <w:sz w:val="24"/>
          <w:szCs w:val="24"/>
        </w:rPr>
        <w:t>Cargo base:</w:t>
      </w:r>
    </w:p>
    <w:p w:rsidR="00D46539" w:rsidRPr="00DF1E75" w:rsidRDefault="00D46539" w:rsidP="00D46539">
      <w:pPr>
        <w:rPr>
          <w:b/>
          <w:sz w:val="24"/>
          <w:szCs w:val="24"/>
        </w:rPr>
      </w:pPr>
      <w:r w:rsidRPr="00DF1E75">
        <w:rPr>
          <w:sz w:val="24"/>
          <w:szCs w:val="24"/>
        </w:rPr>
        <w:t>1</w:t>
      </w:r>
      <w:r w:rsidRPr="00DF1E75">
        <w:t xml:space="preserve"> -</w:t>
      </w:r>
      <w:r w:rsidRPr="00DF1E75">
        <w:rPr>
          <w:sz w:val="24"/>
          <w:szCs w:val="24"/>
        </w:rPr>
        <w:t>Subsecretario de Relaciones con el Poder Judicial y Asuntos Penitenciarios</w:t>
      </w:r>
      <w:r w:rsidRPr="00DF1E75">
        <w:rPr>
          <w:b/>
          <w:sz w:val="24"/>
          <w:szCs w:val="24"/>
        </w:rPr>
        <w:t xml:space="preserve"> - </w:t>
      </w:r>
      <w:r w:rsidRPr="00DF1E75">
        <w:rPr>
          <w:sz w:val="24"/>
          <w:szCs w:val="24"/>
        </w:rPr>
        <w:t>Ministerio de Justicia y Derechos Humanos de la Nación</w:t>
      </w:r>
      <w:r w:rsidRPr="00DF1E75">
        <w:rPr>
          <w:b/>
          <w:sz w:val="24"/>
          <w:szCs w:val="24"/>
        </w:rPr>
        <w:t xml:space="preserve"> </w:t>
      </w:r>
      <w:r w:rsidRPr="00DF1E75">
        <w:rPr>
          <w:sz w:val="24"/>
          <w:szCs w:val="24"/>
        </w:rPr>
        <w:t xml:space="preserve">Desde: 10/02/2014. Hasta: </w:t>
      </w:r>
      <w:r w:rsidR="00221492" w:rsidRPr="00DF1E75">
        <w:rPr>
          <w:sz w:val="24"/>
          <w:szCs w:val="24"/>
        </w:rPr>
        <w:t>cierre del concurso</w:t>
      </w:r>
      <w:r w:rsidRPr="00DF1E75">
        <w:rPr>
          <w:sz w:val="24"/>
          <w:szCs w:val="24"/>
        </w:rPr>
        <w:t xml:space="preserve">  -1 mes-</w:t>
      </w:r>
    </w:p>
    <w:p w:rsidR="00D46539" w:rsidRPr="00DF1E75" w:rsidRDefault="00D46539" w:rsidP="00D46539">
      <w:pPr>
        <w:pStyle w:val="Sinespaciado"/>
        <w:rPr>
          <w:sz w:val="24"/>
          <w:szCs w:val="24"/>
        </w:rPr>
      </w:pPr>
      <w:r w:rsidRPr="00DF1E75">
        <w:rPr>
          <w:sz w:val="24"/>
          <w:szCs w:val="24"/>
        </w:rPr>
        <w:t>2-Subsecretario de Relaciones con el Poder Judicial - Ministerio de Justicia y Derechos Humanos de la Nación</w:t>
      </w:r>
      <w:r w:rsidRPr="00DF1E75">
        <w:t xml:space="preserve"> - </w:t>
      </w:r>
      <w:r w:rsidRPr="00DF1E75">
        <w:rPr>
          <w:sz w:val="24"/>
          <w:szCs w:val="24"/>
        </w:rPr>
        <w:t>Desde: 26/05/2011. Hasta: 09/02/2014 -2 años, 8 meses-</w:t>
      </w:r>
    </w:p>
    <w:p w:rsidR="00DB3AAC" w:rsidRPr="00DF1E75" w:rsidRDefault="00DB3AAC" w:rsidP="00DB3AAC">
      <w:pPr>
        <w:pStyle w:val="Sinespaciado"/>
      </w:pPr>
    </w:p>
    <w:p w:rsidR="00D46539" w:rsidRPr="00DF1E75" w:rsidRDefault="008039BD">
      <w:pPr>
        <w:rPr>
          <w:sz w:val="24"/>
          <w:szCs w:val="24"/>
        </w:rPr>
      </w:pPr>
      <w:r w:rsidRPr="00DF1E75">
        <w:rPr>
          <w:sz w:val="24"/>
          <w:szCs w:val="24"/>
        </w:rPr>
        <w:t>Total: 2 años y 9 meses</w:t>
      </w:r>
    </w:p>
    <w:p w:rsidR="007D4B61" w:rsidRPr="00F85E80" w:rsidRDefault="00967CCC">
      <w:r w:rsidRPr="00F85E80">
        <w:rPr>
          <w:b/>
          <w:sz w:val="24"/>
          <w:szCs w:val="24"/>
        </w:rPr>
        <w:t>.</w:t>
      </w:r>
      <w:r w:rsidR="00560A43" w:rsidRPr="00F85E80">
        <w:rPr>
          <w:b/>
          <w:sz w:val="24"/>
          <w:szCs w:val="24"/>
        </w:rPr>
        <w:t>Cargo actual:</w:t>
      </w:r>
      <w:r w:rsidR="007D4B61" w:rsidRPr="00F85E80">
        <w:t xml:space="preserve"> </w:t>
      </w:r>
    </w:p>
    <w:p w:rsidR="00342A7F" w:rsidRPr="00DF1E75" w:rsidRDefault="007D4B61" w:rsidP="00342A7F">
      <w:pPr>
        <w:rPr>
          <w:b/>
          <w:sz w:val="24"/>
          <w:szCs w:val="24"/>
        </w:rPr>
      </w:pPr>
      <w:r w:rsidRPr="008039BD">
        <w:rPr>
          <w:color w:val="00B050"/>
        </w:rPr>
        <w:t>-</w:t>
      </w:r>
      <w:r w:rsidRPr="00DF1E75">
        <w:rPr>
          <w:sz w:val="24"/>
          <w:szCs w:val="24"/>
        </w:rPr>
        <w:t>Subsecretario de Relaciones con el Poder Judicial y Asuntos Penitenciarios</w:t>
      </w:r>
      <w:r w:rsidRPr="00DF1E75">
        <w:rPr>
          <w:b/>
          <w:sz w:val="24"/>
          <w:szCs w:val="24"/>
        </w:rPr>
        <w:t xml:space="preserve"> - </w:t>
      </w:r>
      <w:r w:rsidRPr="00DF1E75">
        <w:rPr>
          <w:sz w:val="24"/>
          <w:szCs w:val="24"/>
        </w:rPr>
        <w:t>Ministerio de Justicia y Derechos Humanos de la Nación</w:t>
      </w:r>
      <w:r w:rsidRPr="00DF1E75">
        <w:rPr>
          <w:b/>
          <w:sz w:val="24"/>
          <w:szCs w:val="24"/>
        </w:rPr>
        <w:t xml:space="preserve"> </w:t>
      </w:r>
      <w:r w:rsidRPr="00DF1E75">
        <w:rPr>
          <w:sz w:val="24"/>
          <w:szCs w:val="24"/>
        </w:rPr>
        <w:t xml:space="preserve">Desde: 10/02/2014. Hasta: </w:t>
      </w:r>
      <w:r w:rsidR="00D46539" w:rsidRPr="00DF1E75">
        <w:rPr>
          <w:sz w:val="24"/>
          <w:szCs w:val="24"/>
        </w:rPr>
        <w:t>fecha de cierre del concurso</w:t>
      </w:r>
      <w:r w:rsidRPr="00DF1E75">
        <w:rPr>
          <w:sz w:val="24"/>
          <w:szCs w:val="24"/>
        </w:rPr>
        <w:t xml:space="preserve">  -1 mes-</w:t>
      </w:r>
    </w:p>
    <w:p w:rsidR="00DB3AAC" w:rsidRDefault="00DB3AAC" w:rsidP="00DB3AAC">
      <w:pPr>
        <w:pStyle w:val="Sinespaciado"/>
      </w:pPr>
    </w:p>
    <w:p w:rsidR="00542C5E" w:rsidRPr="00DF1E75" w:rsidRDefault="00967CCC">
      <w:pPr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DF1E75">
        <w:rPr>
          <w:b/>
          <w:sz w:val="24"/>
          <w:szCs w:val="24"/>
        </w:rPr>
        <w:t>Cargo anterior al cargo base</w:t>
      </w:r>
      <w:r w:rsidRPr="00DF1E75">
        <w:rPr>
          <w:b/>
          <w:sz w:val="24"/>
          <w:szCs w:val="24"/>
        </w:rPr>
        <w:t>:</w:t>
      </w:r>
      <w:r w:rsidR="009A431B" w:rsidRPr="00DF1E75">
        <w:rPr>
          <w:b/>
          <w:sz w:val="24"/>
          <w:szCs w:val="24"/>
        </w:rPr>
        <w:t xml:space="preserve"> </w:t>
      </w:r>
    </w:p>
    <w:p w:rsidR="00D46539" w:rsidRPr="00DF1E75" w:rsidRDefault="00D46539" w:rsidP="00D46539">
      <w:pPr>
        <w:rPr>
          <w:sz w:val="24"/>
          <w:szCs w:val="24"/>
        </w:rPr>
      </w:pPr>
      <w:r w:rsidRPr="00DF1E75">
        <w:rPr>
          <w:sz w:val="24"/>
          <w:szCs w:val="24"/>
        </w:rPr>
        <w:t>-Prosecretario Administrativo. Fiscalía Nacional en lo Criminal y Correccional Feder</w:t>
      </w:r>
      <w:r w:rsidR="00D203B8" w:rsidRPr="00DF1E75">
        <w:rPr>
          <w:sz w:val="24"/>
          <w:szCs w:val="24"/>
        </w:rPr>
        <w:t xml:space="preserve">al nro. 3 de la Capital Federal. </w:t>
      </w:r>
      <w:r w:rsidR="00D203B8" w:rsidRPr="00DF1E75">
        <w:rPr>
          <w:sz w:val="24"/>
          <w:szCs w:val="24"/>
          <w:u w:val="single"/>
        </w:rPr>
        <w:t>Efectivo</w:t>
      </w:r>
      <w:r w:rsidR="00D203B8" w:rsidRPr="00DF1E75">
        <w:rPr>
          <w:sz w:val="24"/>
          <w:szCs w:val="24"/>
        </w:rPr>
        <w:t>: 9/6/09 a la actualidad</w:t>
      </w:r>
      <w:r w:rsidR="00DF6127" w:rsidRPr="00DF1E75">
        <w:rPr>
          <w:sz w:val="24"/>
          <w:szCs w:val="24"/>
        </w:rPr>
        <w:t xml:space="preserve"> -1 año y 8 meses-</w:t>
      </w:r>
      <w:r w:rsidR="00D203B8" w:rsidRPr="00DF1E75">
        <w:rPr>
          <w:sz w:val="24"/>
          <w:szCs w:val="24"/>
        </w:rPr>
        <w:t xml:space="preserve">. </w:t>
      </w:r>
      <w:r w:rsidR="00D203B8" w:rsidRPr="00DF1E75">
        <w:rPr>
          <w:sz w:val="24"/>
          <w:szCs w:val="24"/>
          <w:u w:val="single"/>
        </w:rPr>
        <w:t>Interino</w:t>
      </w:r>
      <w:r w:rsidR="00D203B8" w:rsidRPr="00DF1E75">
        <w:rPr>
          <w:sz w:val="24"/>
          <w:szCs w:val="24"/>
        </w:rPr>
        <w:t>: 18/5/06 al 8/6/09</w:t>
      </w:r>
      <w:r w:rsidR="00DF6127" w:rsidRPr="00DF1E75">
        <w:rPr>
          <w:sz w:val="24"/>
          <w:szCs w:val="24"/>
        </w:rPr>
        <w:t xml:space="preserve"> -</w:t>
      </w:r>
      <w:r w:rsidR="00DF6127" w:rsidRPr="00DF1E75">
        <w:rPr>
          <w:rFonts w:cs="Tahoma"/>
          <w:sz w:val="24"/>
          <w:szCs w:val="24"/>
        </w:rPr>
        <w:t>3 años, 1 mes (con título: 5 meses)</w:t>
      </w:r>
      <w:r w:rsidR="00DF6127" w:rsidRPr="00DF1E75">
        <w:rPr>
          <w:sz w:val="24"/>
          <w:szCs w:val="24"/>
        </w:rPr>
        <w:t>-</w:t>
      </w:r>
      <w:r w:rsidR="00D203B8" w:rsidRPr="00DF1E75">
        <w:rPr>
          <w:sz w:val="24"/>
          <w:szCs w:val="24"/>
        </w:rPr>
        <w:t xml:space="preserve">. </w:t>
      </w:r>
      <w:r w:rsidRPr="00DF1E75">
        <w:rPr>
          <w:sz w:val="24"/>
          <w:szCs w:val="24"/>
        </w:rPr>
        <w:t>(</w:t>
      </w:r>
      <w:proofErr w:type="gramStart"/>
      <w:r w:rsidRPr="00DF1E75">
        <w:rPr>
          <w:sz w:val="24"/>
          <w:szCs w:val="24"/>
        </w:rPr>
        <w:t>con</w:t>
      </w:r>
      <w:proofErr w:type="gramEnd"/>
      <w:r w:rsidRPr="00DF1E75">
        <w:rPr>
          <w:sz w:val="24"/>
          <w:szCs w:val="24"/>
        </w:rPr>
        <w:t xml:space="preserve"> fecha 1/9/13 se dispuso su traslado a la Procuración General de la Nación, mientras se encontraba de licencia por ejercicio en cargo público).</w:t>
      </w:r>
    </w:p>
    <w:p w:rsidR="00542C5E" w:rsidRPr="00DF1E75" w:rsidRDefault="00542C5E" w:rsidP="00542C5E">
      <w:pPr>
        <w:rPr>
          <w:sz w:val="24"/>
          <w:szCs w:val="24"/>
        </w:rPr>
      </w:pPr>
      <w:r w:rsidRPr="00DF1E75">
        <w:rPr>
          <w:b/>
          <w:sz w:val="24"/>
          <w:szCs w:val="24"/>
        </w:rPr>
        <w:t xml:space="preserve">Total de tiempo como Prosecretario: </w:t>
      </w:r>
      <w:r w:rsidRPr="00DF1E75">
        <w:rPr>
          <w:sz w:val="24"/>
          <w:szCs w:val="24"/>
        </w:rPr>
        <w:t>4 años, 9 meses (con título: 2 años, 1 mes</w:t>
      </w:r>
      <w:r w:rsidR="00D46539" w:rsidRPr="00DF1E75">
        <w:rPr>
          <w:sz w:val="24"/>
          <w:szCs w:val="24"/>
        </w:rPr>
        <w:t xml:space="preserve"> - en la actualidad está de licencia).</w:t>
      </w:r>
    </w:p>
    <w:p w:rsidR="00221492" w:rsidRPr="00DF1E75" w:rsidRDefault="00221492" w:rsidP="00542C5E">
      <w:pPr>
        <w:rPr>
          <w:b/>
          <w:sz w:val="24"/>
          <w:szCs w:val="24"/>
        </w:rPr>
      </w:pPr>
    </w:p>
    <w:p w:rsidR="00560A43" w:rsidRPr="00DF1E75" w:rsidRDefault="00967CCC" w:rsidP="00AD5065">
      <w:pPr>
        <w:spacing w:after="0"/>
        <w:rPr>
          <w:b/>
          <w:sz w:val="24"/>
          <w:szCs w:val="24"/>
        </w:rPr>
      </w:pPr>
      <w:r w:rsidRPr="00DF1E75">
        <w:rPr>
          <w:b/>
          <w:sz w:val="24"/>
          <w:szCs w:val="24"/>
        </w:rPr>
        <w:t>.</w:t>
      </w:r>
      <w:r w:rsidR="00560A43" w:rsidRPr="00DF1E75">
        <w:rPr>
          <w:b/>
          <w:sz w:val="24"/>
          <w:szCs w:val="24"/>
        </w:rPr>
        <w:t>Antigüedad en la Justicia:</w:t>
      </w:r>
      <w:r w:rsidR="00542C5E" w:rsidRPr="00DF1E75">
        <w:t xml:space="preserve"> </w:t>
      </w:r>
      <w:r w:rsidR="00542C5E" w:rsidRPr="00DF1E75">
        <w:rPr>
          <w:sz w:val="24"/>
          <w:szCs w:val="24"/>
        </w:rPr>
        <w:t>15 años y 5 meses</w:t>
      </w:r>
    </w:p>
    <w:p w:rsidR="00342A7F" w:rsidRPr="00DF1E75" w:rsidRDefault="008A2B15" w:rsidP="00AD5065">
      <w:pPr>
        <w:tabs>
          <w:tab w:val="center" w:pos="4252"/>
        </w:tabs>
        <w:spacing w:after="0"/>
        <w:rPr>
          <w:b/>
          <w:sz w:val="24"/>
          <w:szCs w:val="24"/>
        </w:rPr>
      </w:pPr>
      <w:r w:rsidRPr="00DF1E75">
        <w:rPr>
          <w:b/>
          <w:sz w:val="24"/>
          <w:szCs w:val="24"/>
        </w:rPr>
        <w:t>.Antigüedad en la Justicia con título:</w:t>
      </w:r>
      <w:r w:rsidR="00542C5E" w:rsidRPr="00DF1E75">
        <w:t xml:space="preserve"> </w:t>
      </w:r>
      <w:r w:rsidR="00542C5E" w:rsidRPr="00DF1E75">
        <w:rPr>
          <w:sz w:val="24"/>
          <w:szCs w:val="24"/>
        </w:rPr>
        <w:t>5 años y 3 meses</w:t>
      </w:r>
      <w:r w:rsidR="00542C5E" w:rsidRPr="00DF1E75">
        <w:rPr>
          <w:b/>
          <w:sz w:val="24"/>
          <w:szCs w:val="24"/>
        </w:rPr>
        <w:tab/>
      </w:r>
    </w:p>
    <w:p w:rsidR="00D46539" w:rsidRDefault="00D4653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342A7F" w:rsidRDefault="00A80B7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 </w:t>
      </w:r>
      <w:r w:rsidR="00342A7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="00342A7F" w:rsidRPr="00342A7F">
        <w:rPr>
          <w:b/>
          <w:sz w:val="24"/>
          <w:szCs w:val="24"/>
          <w:u w:val="single"/>
        </w:rPr>
        <w:t>Especialización</w:t>
      </w:r>
      <w:r w:rsidR="00342A7F">
        <w:rPr>
          <w:b/>
          <w:sz w:val="24"/>
          <w:szCs w:val="24"/>
        </w:rPr>
        <w:t>:</w:t>
      </w:r>
    </w:p>
    <w:p w:rsidR="00342A7F" w:rsidRPr="00542C5E" w:rsidRDefault="00342A7F" w:rsidP="00DB183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Título</w:t>
      </w:r>
      <w:r w:rsidRPr="00542C5E">
        <w:rPr>
          <w:sz w:val="24"/>
          <w:szCs w:val="24"/>
        </w:rPr>
        <w:t>:</w:t>
      </w:r>
      <w:r w:rsidR="00542C5E" w:rsidRPr="00542C5E">
        <w:t xml:space="preserve"> </w:t>
      </w:r>
      <w:r w:rsidR="00542C5E" w:rsidRPr="00542C5E">
        <w:rPr>
          <w:sz w:val="24"/>
          <w:szCs w:val="24"/>
        </w:rPr>
        <w:t>Especialización  en Administración de Justicia con orientación en Derecho Penal</w:t>
      </w:r>
      <w:r w:rsidR="00542C5E">
        <w:rPr>
          <w:sz w:val="24"/>
          <w:szCs w:val="24"/>
        </w:rPr>
        <w:t xml:space="preserve"> </w:t>
      </w:r>
      <w:r w:rsidR="00542C5E" w:rsidRPr="00542C5E">
        <w:rPr>
          <w:sz w:val="24"/>
          <w:szCs w:val="24"/>
        </w:rPr>
        <w:t>(no acompaña</w:t>
      </w:r>
      <w:r w:rsidR="00542C5E">
        <w:rPr>
          <w:sz w:val="24"/>
          <w:szCs w:val="24"/>
        </w:rPr>
        <w:t xml:space="preserve"> el título</w:t>
      </w:r>
      <w:r w:rsidR="00542C5E" w:rsidRPr="00542C5E">
        <w:rPr>
          <w:sz w:val="24"/>
          <w:szCs w:val="24"/>
        </w:rPr>
        <w:t>)</w:t>
      </w:r>
    </w:p>
    <w:p w:rsidR="00A80B7E" w:rsidRDefault="00A80B7E" w:rsidP="00DB183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Universidad:</w:t>
      </w:r>
      <w:r w:rsidR="00542C5E" w:rsidRPr="00542C5E">
        <w:t xml:space="preserve"> </w:t>
      </w:r>
      <w:r w:rsidR="00542C5E" w:rsidRPr="00542C5E">
        <w:rPr>
          <w:sz w:val="24"/>
          <w:szCs w:val="24"/>
        </w:rPr>
        <w:t>Universidad de Buenos Aires</w:t>
      </w:r>
      <w:r w:rsidR="00542C5E" w:rsidRPr="00542C5E">
        <w:rPr>
          <w:b/>
          <w:sz w:val="24"/>
          <w:szCs w:val="24"/>
        </w:rPr>
        <w:t xml:space="preserve">.   </w:t>
      </w:r>
    </w:p>
    <w:p w:rsidR="00342A7F" w:rsidRPr="00342A7F" w:rsidRDefault="00342A7F" w:rsidP="00DB183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542C5E" w:rsidRPr="00542C5E">
        <w:t xml:space="preserve"> </w:t>
      </w:r>
      <w:r w:rsidR="00542C5E" w:rsidRPr="00542C5E">
        <w:rPr>
          <w:sz w:val="24"/>
          <w:szCs w:val="24"/>
        </w:rPr>
        <w:t>17/03/2014</w:t>
      </w:r>
    </w:p>
    <w:p w:rsidR="00342A7F" w:rsidRDefault="00342A7F" w:rsidP="00DB183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Materias:</w:t>
      </w:r>
      <w:r w:rsidR="00542C5E">
        <w:rPr>
          <w:b/>
          <w:sz w:val="24"/>
          <w:szCs w:val="24"/>
        </w:rPr>
        <w:t xml:space="preserve"> </w:t>
      </w:r>
      <w:r w:rsidR="00542C5E" w:rsidRPr="00542C5E">
        <w:rPr>
          <w:sz w:val="24"/>
          <w:szCs w:val="24"/>
        </w:rPr>
        <w:t>14 (catorce)</w:t>
      </w:r>
    </w:p>
    <w:p w:rsidR="00342A7F" w:rsidRDefault="00342A7F" w:rsidP="00DB183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Horas (presenciales):</w:t>
      </w:r>
      <w:r w:rsidR="00542C5E" w:rsidRPr="00542C5E">
        <w:t xml:space="preserve"> </w:t>
      </w:r>
      <w:r w:rsidR="00542C5E" w:rsidRPr="00542C5E">
        <w:rPr>
          <w:sz w:val="24"/>
          <w:szCs w:val="24"/>
        </w:rPr>
        <w:t>512 horas</w:t>
      </w:r>
    </w:p>
    <w:p w:rsidR="00342A7F" w:rsidRDefault="00342A7F" w:rsidP="00DB183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Tesis:</w:t>
      </w:r>
      <w:r w:rsidR="00542C5E" w:rsidRPr="00542C5E">
        <w:t xml:space="preserve"> </w:t>
      </w:r>
      <w:r w:rsidR="00542C5E" w:rsidRPr="00542C5E">
        <w:rPr>
          <w:sz w:val="24"/>
          <w:szCs w:val="24"/>
        </w:rPr>
        <w:t>Trabajo Final Integrador</w:t>
      </w:r>
    </w:p>
    <w:p w:rsidR="00342A7F" w:rsidRPr="00542C5E" w:rsidRDefault="00342A7F" w:rsidP="00DB183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CONEAU:</w:t>
      </w:r>
      <w:r w:rsidR="00542C5E">
        <w:rPr>
          <w:b/>
          <w:sz w:val="24"/>
          <w:szCs w:val="24"/>
        </w:rPr>
        <w:t xml:space="preserve"> </w:t>
      </w:r>
      <w:r w:rsidR="00542C5E" w:rsidRPr="00542C5E">
        <w:rPr>
          <w:sz w:val="24"/>
          <w:szCs w:val="24"/>
        </w:rPr>
        <w:t>SÍ</w:t>
      </w:r>
    </w:p>
    <w:p w:rsidR="00542C5E" w:rsidRDefault="00542C5E">
      <w:pPr>
        <w:rPr>
          <w:b/>
          <w:sz w:val="24"/>
          <w:szCs w:val="24"/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Pr="00D46539" w:rsidRDefault="00D46539" w:rsidP="00DB2F7E">
      <w:pPr>
        <w:spacing w:after="0"/>
        <w:rPr>
          <w:b/>
          <w:sz w:val="24"/>
          <w:szCs w:val="24"/>
        </w:rPr>
      </w:pPr>
      <w:r w:rsidRPr="00D46539">
        <w:rPr>
          <w:b/>
          <w:sz w:val="24"/>
          <w:szCs w:val="24"/>
        </w:rPr>
        <w:t>1-Disertante</w:t>
      </w:r>
    </w:p>
    <w:p w:rsidR="00D46539" w:rsidRP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>Rama del Derecho</w:t>
      </w:r>
      <w:r w:rsidRPr="00D46539">
        <w:rPr>
          <w:sz w:val="24"/>
          <w:szCs w:val="24"/>
        </w:rPr>
        <w:t>: Constitucional y Penal.</w:t>
      </w:r>
    </w:p>
    <w:p w:rsidR="00D46539" w:rsidRP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>Institución/es organizadora/s</w:t>
      </w:r>
      <w:r w:rsidRPr="00D46539">
        <w:rPr>
          <w:sz w:val="24"/>
          <w:szCs w:val="24"/>
        </w:rPr>
        <w:t>: UNASUR y Ministerio de Justicia y Derechos Humanos de la Nación.</w:t>
      </w:r>
    </w:p>
    <w:p w:rsidR="00D46539" w:rsidRP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>Tema</w:t>
      </w:r>
      <w:r w:rsidRPr="00D46539">
        <w:rPr>
          <w:sz w:val="24"/>
          <w:szCs w:val="24"/>
        </w:rPr>
        <w:t>: Acceso a la Justicia, Seguridad Ciudadana y Delincuencia Organizada Transnacional.</w:t>
      </w:r>
    </w:p>
    <w:p w:rsid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>Fecha</w:t>
      </w:r>
      <w:r w:rsidRPr="00D46539">
        <w:rPr>
          <w:sz w:val="24"/>
          <w:szCs w:val="24"/>
        </w:rPr>
        <w:t>: 18 de marzo de 2014.</w:t>
      </w:r>
    </w:p>
    <w:p w:rsidR="00D46539" w:rsidRDefault="00D46539" w:rsidP="009578D7">
      <w:pPr>
        <w:pStyle w:val="Sinespaciado"/>
      </w:pPr>
    </w:p>
    <w:p w:rsidR="00D46539" w:rsidRDefault="00D46539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D46539">
        <w:rPr>
          <w:b/>
          <w:sz w:val="24"/>
          <w:szCs w:val="24"/>
        </w:rPr>
        <w:t>-Disertante</w:t>
      </w:r>
    </w:p>
    <w:p w:rsidR="00D46539" w:rsidRPr="009578D7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 xml:space="preserve">Rama del Derecho: </w:t>
      </w:r>
      <w:r w:rsidRPr="009578D7">
        <w:rPr>
          <w:sz w:val="24"/>
          <w:szCs w:val="24"/>
        </w:rPr>
        <w:t xml:space="preserve">Penal </w:t>
      </w:r>
    </w:p>
    <w:p w:rsidR="00D46539" w:rsidRPr="009578D7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 xml:space="preserve">Institución/es organizadora/s: </w:t>
      </w:r>
      <w:r w:rsidRPr="009578D7">
        <w:rPr>
          <w:sz w:val="24"/>
          <w:szCs w:val="24"/>
        </w:rPr>
        <w:t>Ministerio de Justicia y Derechos Humanos de la Nación y Ministerio de Justicia de la Provincia de Salta.</w:t>
      </w:r>
    </w:p>
    <w:p w:rsidR="00D46539" w:rsidRPr="00D46539" w:rsidRDefault="00D46539" w:rsidP="00DB2F7E">
      <w:pPr>
        <w:spacing w:after="0"/>
        <w:rPr>
          <w:b/>
          <w:sz w:val="24"/>
          <w:szCs w:val="24"/>
        </w:rPr>
      </w:pPr>
      <w:r w:rsidRPr="00D46539">
        <w:rPr>
          <w:b/>
          <w:sz w:val="24"/>
          <w:szCs w:val="24"/>
        </w:rPr>
        <w:t xml:space="preserve">Tema: </w:t>
      </w:r>
      <w:r w:rsidRPr="009578D7">
        <w:rPr>
          <w:sz w:val="24"/>
          <w:szCs w:val="24"/>
        </w:rPr>
        <w:t>Mediación penal.</w:t>
      </w:r>
    </w:p>
    <w:p w:rsidR="00D46539" w:rsidRPr="009578D7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 xml:space="preserve">Fecha: </w:t>
      </w:r>
      <w:r w:rsidRPr="009578D7">
        <w:rPr>
          <w:sz w:val="24"/>
          <w:szCs w:val="24"/>
        </w:rPr>
        <w:t>31 de octubre de 2013.</w:t>
      </w:r>
    </w:p>
    <w:p w:rsidR="00D46539" w:rsidRDefault="00D46539" w:rsidP="009578D7">
      <w:pPr>
        <w:pStyle w:val="Sinespaciado"/>
      </w:pPr>
    </w:p>
    <w:p w:rsidR="00D46539" w:rsidRDefault="00D46539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D46539">
        <w:rPr>
          <w:b/>
          <w:sz w:val="24"/>
          <w:szCs w:val="24"/>
        </w:rPr>
        <w:t>-Disertante</w:t>
      </w:r>
    </w:p>
    <w:p w:rsidR="00D46539" w:rsidRP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 xml:space="preserve">Rama del Derecho: </w:t>
      </w:r>
      <w:r w:rsidRPr="00D46539">
        <w:rPr>
          <w:sz w:val="24"/>
          <w:szCs w:val="24"/>
        </w:rPr>
        <w:t>Constitucional</w:t>
      </w:r>
    </w:p>
    <w:p w:rsidR="00D46539" w:rsidRP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 xml:space="preserve">Institución/es organizadora/s: </w:t>
      </w:r>
      <w:r w:rsidRPr="00D46539">
        <w:rPr>
          <w:sz w:val="24"/>
          <w:szCs w:val="24"/>
        </w:rPr>
        <w:t>Ministerio de Justicia y Derechos Humanos de la Nación.</w:t>
      </w:r>
    </w:p>
    <w:p w:rsidR="00D46539" w:rsidRP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 xml:space="preserve">Tema: </w:t>
      </w:r>
      <w:r w:rsidRPr="00D46539">
        <w:rPr>
          <w:sz w:val="24"/>
          <w:szCs w:val="24"/>
        </w:rPr>
        <w:t>Acceso a la Justicia como política pública de alcance universal.</w:t>
      </w:r>
    </w:p>
    <w:p w:rsidR="00D46539" w:rsidRDefault="00D46539" w:rsidP="00DB2F7E">
      <w:pPr>
        <w:spacing w:after="0"/>
        <w:rPr>
          <w:sz w:val="24"/>
          <w:szCs w:val="24"/>
        </w:rPr>
      </w:pPr>
      <w:r w:rsidRPr="00D46539">
        <w:rPr>
          <w:b/>
          <w:sz w:val="24"/>
          <w:szCs w:val="24"/>
        </w:rPr>
        <w:t xml:space="preserve">Fecha: </w:t>
      </w:r>
      <w:r w:rsidRPr="00D46539">
        <w:rPr>
          <w:sz w:val="24"/>
          <w:szCs w:val="24"/>
        </w:rPr>
        <w:t>6 de septiembre de 2012.</w:t>
      </w:r>
    </w:p>
    <w:p w:rsidR="009578D7" w:rsidRDefault="009578D7" w:rsidP="009578D7">
      <w:pPr>
        <w:pStyle w:val="Sinespaciado"/>
      </w:pPr>
    </w:p>
    <w:p w:rsidR="00465329" w:rsidRDefault="00465329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46539">
        <w:rPr>
          <w:b/>
          <w:sz w:val="24"/>
          <w:szCs w:val="24"/>
        </w:rPr>
        <w:t>-Disertante</w:t>
      </w:r>
    </w:p>
    <w:p w:rsidR="00465329" w:rsidRP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t xml:space="preserve">Rama del Derecho: </w:t>
      </w:r>
      <w:r w:rsidRPr="009578D7">
        <w:rPr>
          <w:sz w:val="24"/>
          <w:szCs w:val="24"/>
        </w:rPr>
        <w:t>Constitucional</w:t>
      </w:r>
    </w:p>
    <w:p w:rsidR="00465329" w:rsidRPr="009578D7" w:rsidRDefault="00465329" w:rsidP="00DB2F7E">
      <w:pPr>
        <w:spacing w:after="0"/>
        <w:rPr>
          <w:sz w:val="24"/>
          <w:szCs w:val="24"/>
        </w:rPr>
      </w:pPr>
      <w:r w:rsidRPr="00465329">
        <w:rPr>
          <w:b/>
          <w:sz w:val="24"/>
          <w:szCs w:val="24"/>
        </w:rPr>
        <w:t xml:space="preserve">Institución/es organizadora/s: </w:t>
      </w:r>
      <w:r w:rsidRPr="009578D7">
        <w:rPr>
          <w:sz w:val="24"/>
          <w:szCs w:val="24"/>
        </w:rPr>
        <w:t>Ministerio de Justicia y Derechos Humanos de la Nación en el marco de las actividades de la Reunión de Ministros de Justicia del Mercosur y Estados asociados.</w:t>
      </w:r>
    </w:p>
    <w:p w:rsidR="00465329" w:rsidRP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t xml:space="preserve">Tema: </w:t>
      </w:r>
      <w:r w:rsidRPr="009578D7">
        <w:rPr>
          <w:sz w:val="24"/>
          <w:szCs w:val="24"/>
        </w:rPr>
        <w:t>Acceso a la Justicia como contribución a la eliminación de las desigualdades sociales.</w:t>
      </w:r>
    </w:p>
    <w:p w:rsid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t xml:space="preserve">Fecha: </w:t>
      </w:r>
      <w:r w:rsidRPr="009578D7">
        <w:rPr>
          <w:sz w:val="24"/>
          <w:szCs w:val="24"/>
        </w:rPr>
        <w:t>6 de junio de 2012.</w:t>
      </w:r>
    </w:p>
    <w:p w:rsidR="00465329" w:rsidRDefault="00465329" w:rsidP="009578D7">
      <w:pPr>
        <w:pStyle w:val="Sinespaciado"/>
      </w:pPr>
    </w:p>
    <w:p w:rsidR="00465329" w:rsidRDefault="00465329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Pr="00465329">
        <w:rPr>
          <w:b/>
          <w:sz w:val="24"/>
          <w:szCs w:val="24"/>
        </w:rPr>
        <w:t>-Disertante</w:t>
      </w:r>
    </w:p>
    <w:p w:rsidR="00465329" w:rsidRP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t xml:space="preserve">Rama del Derecho: </w:t>
      </w:r>
      <w:r w:rsidRPr="009578D7">
        <w:rPr>
          <w:sz w:val="24"/>
          <w:szCs w:val="24"/>
        </w:rPr>
        <w:t>Penal</w:t>
      </w:r>
    </w:p>
    <w:p w:rsidR="00465329" w:rsidRPr="009578D7" w:rsidRDefault="00465329" w:rsidP="00DB2F7E">
      <w:pPr>
        <w:spacing w:after="0"/>
        <w:rPr>
          <w:sz w:val="24"/>
          <w:szCs w:val="24"/>
        </w:rPr>
      </w:pPr>
      <w:r w:rsidRPr="00465329">
        <w:rPr>
          <w:b/>
          <w:sz w:val="24"/>
          <w:szCs w:val="24"/>
        </w:rPr>
        <w:t xml:space="preserve">Institución/es organizadora/s: </w:t>
      </w:r>
      <w:r w:rsidRPr="009578D7">
        <w:rPr>
          <w:sz w:val="24"/>
          <w:szCs w:val="24"/>
        </w:rPr>
        <w:t>Ministerio de Justicia y Derechos Humanos de la Nación.</w:t>
      </w:r>
    </w:p>
    <w:p w:rsidR="00465329" w:rsidRP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lastRenderedPageBreak/>
        <w:t xml:space="preserve">Tema: </w:t>
      </w:r>
      <w:r w:rsidRPr="009578D7">
        <w:rPr>
          <w:sz w:val="24"/>
          <w:szCs w:val="24"/>
        </w:rPr>
        <w:t>Primera Jornada de mediación (declara Mediación penitenciaria)</w:t>
      </w:r>
    </w:p>
    <w:p w:rsidR="00465329" w:rsidRP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t xml:space="preserve">Fecha: </w:t>
      </w:r>
      <w:r w:rsidRPr="009578D7">
        <w:rPr>
          <w:sz w:val="24"/>
          <w:szCs w:val="24"/>
        </w:rPr>
        <w:t>30 de noviembre de 2011.</w:t>
      </w:r>
    </w:p>
    <w:p w:rsidR="00465329" w:rsidRDefault="00465329" w:rsidP="009578D7">
      <w:pPr>
        <w:pStyle w:val="Sinespaciado"/>
      </w:pPr>
    </w:p>
    <w:p w:rsidR="00465329" w:rsidRDefault="00465329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Pr="00465329">
        <w:rPr>
          <w:b/>
          <w:sz w:val="24"/>
          <w:szCs w:val="24"/>
        </w:rPr>
        <w:t>-Disertante</w:t>
      </w:r>
    </w:p>
    <w:p w:rsidR="00465329" w:rsidRPr="009578D7" w:rsidRDefault="00465329" w:rsidP="00DB2F7E">
      <w:pPr>
        <w:spacing w:after="0"/>
        <w:rPr>
          <w:sz w:val="24"/>
          <w:szCs w:val="24"/>
        </w:rPr>
      </w:pPr>
      <w:r w:rsidRPr="00465329">
        <w:rPr>
          <w:b/>
          <w:sz w:val="24"/>
          <w:szCs w:val="24"/>
        </w:rPr>
        <w:t xml:space="preserve">Rama del Derecho: </w:t>
      </w:r>
      <w:r w:rsidRPr="009578D7">
        <w:rPr>
          <w:sz w:val="24"/>
          <w:szCs w:val="24"/>
        </w:rPr>
        <w:t>Constitucional</w:t>
      </w:r>
    </w:p>
    <w:p w:rsidR="00465329" w:rsidRPr="009578D7" w:rsidRDefault="00465329" w:rsidP="00DB2F7E">
      <w:pPr>
        <w:spacing w:after="0"/>
        <w:rPr>
          <w:sz w:val="24"/>
          <w:szCs w:val="24"/>
        </w:rPr>
      </w:pPr>
      <w:r w:rsidRPr="00465329">
        <w:rPr>
          <w:b/>
          <w:sz w:val="24"/>
          <w:szCs w:val="24"/>
        </w:rPr>
        <w:t xml:space="preserve">Institución/es organizadora/s: </w:t>
      </w:r>
      <w:r w:rsidRPr="009578D7">
        <w:rPr>
          <w:sz w:val="24"/>
          <w:szCs w:val="24"/>
        </w:rPr>
        <w:t>Ministerio de Justicia y Derechos Humanos de la Nación conjuntamente con el Instituto de Políticas Públicas en Derechos Humanos del Mercosur, con el apoyo de la Agencia Española de Cooperación Internacional y de UNICEF.</w:t>
      </w:r>
    </w:p>
    <w:p w:rsidR="00465329" w:rsidRP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t xml:space="preserve">Tema: </w:t>
      </w:r>
      <w:r w:rsidRPr="009578D7">
        <w:rPr>
          <w:sz w:val="24"/>
          <w:szCs w:val="24"/>
        </w:rPr>
        <w:t>Políticas Públicas Interculturales.</w:t>
      </w:r>
    </w:p>
    <w:p w:rsidR="00465329" w:rsidRDefault="00465329" w:rsidP="00DB2F7E">
      <w:pPr>
        <w:spacing w:after="0"/>
        <w:rPr>
          <w:b/>
          <w:sz w:val="24"/>
          <w:szCs w:val="24"/>
        </w:rPr>
      </w:pPr>
      <w:r w:rsidRPr="00465329">
        <w:rPr>
          <w:b/>
          <w:sz w:val="24"/>
          <w:szCs w:val="24"/>
        </w:rPr>
        <w:t xml:space="preserve">Fecha: </w:t>
      </w:r>
      <w:r w:rsidRPr="009578D7">
        <w:rPr>
          <w:sz w:val="24"/>
          <w:szCs w:val="24"/>
        </w:rPr>
        <w:t>24 de junio de 2011.</w:t>
      </w:r>
    </w:p>
    <w:p w:rsidR="00465329" w:rsidRDefault="00465329" w:rsidP="00465329">
      <w:pPr>
        <w:rPr>
          <w:b/>
          <w:sz w:val="24"/>
          <w:szCs w:val="24"/>
        </w:rPr>
      </w:pPr>
    </w:p>
    <w:p w:rsidR="00465329" w:rsidRPr="00465329" w:rsidRDefault="00465329" w:rsidP="00D46539">
      <w:pPr>
        <w:rPr>
          <w:b/>
          <w:sz w:val="24"/>
          <w:szCs w:val="24"/>
        </w:rPr>
      </w:pPr>
    </w:p>
    <w:p w:rsidR="00465329" w:rsidRDefault="00465329" w:rsidP="00D46539">
      <w:pPr>
        <w:rPr>
          <w:sz w:val="24"/>
          <w:szCs w:val="24"/>
        </w:rPr>
      </w:pPr>
    </w:p>
    <w:p w:rsidR="00D46539" w:rsidRPr="00D46539" w:rsidRDefault="00D46539" w:rsidP="00D46539">
      <w:pPr>
        <w:rPr>
          <w:sz w:val="24"/>
          <w:szCs w:val="24"/>
          <w:lang w:val="es-ES_tradnl"/>
        </w:rPr>
      </w:pPr>
    </w:p>
    <w:p w:rsidR="00D46539" w:rsidRDefault="00D46539" w:rsidP="00D46539">
      <w:pPr>
        <w:rPr>
          <w:sz w:val="24"/>
          <w:szCs w:val="24"/>
        </w:rPr>
      </w:pPr>
    </w:p>
    <w:p w:rsidR="00D46539" w:rsidRPr="00D46539" w:rsidRDefault="00D46539" w:rsidP="00D46539">
      <w:pPr>
        <w:rPr>
          <w:b/>
          <w:sz w:val="24"/>
          <w:szCs w:val="24"/>
        </w:rPr>
      </w:pPr>
    </w:p>
    <w:p w:rsidR="00D46539" w:rsidRPr="00D46539" w:rsidRDefault="00D46539" w:rsidP="00D46539">
      <w:pPr>
        <w:rPr>
          <w:sz w:val="24"/>
          <w:szCs w:val="24"/>
        </w:rPr>
      </w:pPr>
    </w:p>
    <w:p w:rsidR="00967CCC" w:rsidRDefault="00967CCC" w:rsidP="00967CCC">
      <w:pPr>
        <w:pStyle w:val="Sinespaciado"/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465329" w:rsidRDefault="001E29C4"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Universidades Nacionales</w:t>
      </w:r>
      <w:r>
        <w:rPr>
          <w:b/>
          <w:sz w:val="24"/>
          <w:szCs w:val="24"/>
        </w:rPr>
        <w:t>:</w:t>
      </w:r>
      <w:r w:rsidR="00465329" w:rsidRPr="00465329">
        <w:t xml:space="preserve"> </w:t>
      </w:r>
    </w:p>
    <w:p w:rsidR="00560A43" w:rsidRDefault="00465329" w:rsidP="00DB2F7E">
      <w:pPr>
        <w:spacing w:after="0"/>
        <w:rPr>
          <w:sz w:val="24"/>
          <w:szCs w:val="24"/>
        </w:rPr>
      </w:pPr>
      <w:r w:rsidRPr="00465329">
        <w:rPr>
          <w:b/>
          <w:sz w:val="24"/>
          <w:szCs w:val="24"/>
          <w:u w:val="single"/>
        </w:rPr>
        <w:t xml:space="preserve">Universidad de Buenos Aires </w:t>
      </w:r>
      <w:r w:rsidRPr="00465329">
        <w:rPr>
          <w:sz w:val="24"/>
          <w:szCs w:val="24"/>
        </w:rPr>
        <w:t>– Facultad de Derecho y Ciencias Sociales.</w:t>
      </w:r>
    </w:p>
    <w:p w:rsidR="00D474B2" w:rsidRPr="00465329" w:rsidRDefault="00D474B2" w:rsidP="00DB2F7E">
      <w:pPr>
        <w:spacing w:after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>Carrera de Abogacía</w:t>
      </w:r>
    </w:p>
    <w:p w:rsidR="008A2B15" w:rsidRDefault="00465329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8A2B15">
        <w:rPr>
          <w:b/>
          <w:sz w:val="24"/>
          <w:szCs w:val="24"/>
        </w:rPr>
        <w:t>Materia:</w:t>
      </w:r>
      <w:r w:rsidRPr="00465329">
        <w:t xml:space="preserve"> </w:t>
      </w:r>
      <w:r w:rsidRPr="00465329">
        <w:rPr>
          <w:sz w:val="24"/>
          <w:szCs w:val="24"/>
        </w:rPr>
        <w:t>Parte Especial del Derecho Penal</w:t>
      </w:r>
    </w:p>
    <w:p w:rsidR="009578D7" w:rsidRDefault="009578D7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-Materia:</w:t>
      </w:r>
      <w:r w:rsidRPr="00465329">
        <w:t xml:space="preserve"> </w:t>
      </w:r>
      <w:r w:rsidRPr="00465329">
        <w:rPr>
          <w:sz w:val="24"/>
          <w:szCs w:val="24"/>
        </w:rPr>
        <w:t>Elementos del Derecho Penal y Procesal Penal</w:t>
      </w:r>
    </w:p>
    <w:p w:rsidR="004E5683" w:rsidRDefault="004E5683" w:rsidP="00DB2F7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Cargos/Periodo de desempeño:</w:t>
      </w:r>
      <w:r w:rsidRPr="00465329">
        <w:t xml:space="preserve"> </w:t>
      </w:r>
      <w:r w:rsidRPr="00465329">
        <w:rPr>
          <w:sz w:val="24"/>
          <w:szCs w:val="24"/>
        </w:rPr>
        <w:t>Ayudante de 2da</w:t>
      </w:r>
      <w:r>
        <w:rPr>
          <w:sz w:val="24"/>
          <w:szCs w:val="24"/>
        </w:rPr>
        <w:t xml:space="preserve"> - </w:t>
      </w:r>
      <w:r w:rsidRPr="004E5683">
        <w:rPr>
          <w:b/>
          <w:sz w:val="24"/>
          <w:szCs w:val="24"/>
        </w:rPr>
        <w:t>Desde</w:t>
      </w:r>
      <w:r w:rsidRPr="00465329">
        <w:rPr>
          <w:sz w:val="24"/>
          <w:szCs w:val="24"/>
        </w:rPr>
        <w:t xml:space="preserve">: febrero 2009   </w:t>
      </w:r>
    </w:p>
    <w:p w:rsidR="001E29C4" w:rsidRDefault="001E29C4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Carácter de la designación:</w:t>
      </w:r>
      <w:r w:rsidR="00465329" w:rsidRPr="00465329">
        <w:t xml:space="preserve"> </w:t>
      </w:r>
      <w:r w:rsidR="00465329" w:rsidRPr="00465329">
        <w:rPr>
          <w:sz w:val="24"/>
          <w:szCs w:val="24"/>
        </w:rPr>
        <w:t>Por Concurso</w:t>
      </w:r>
    </w:p>
    <w:p w:rsidR="009578D7" w:rsidRDefault="009578D7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Pr="00CD2556">
        <w:rPr>
          <w:b/>
          <w:sz w:val="24"/>
          <w:szCs w:val="24"/>
        </w:rPr>
        <w:t>átedra</w:t>
      </w:r>
      <w:r>
        <w:rPr>
          <w:b/>
          <w:sz w:val="24"/>
          <w:szCs w:val="24"/>
        </w:rPr>
        <w:t>:</w:t>
      </w:r>
      <w:r w:rsidR="00FC3684">
        <w:rPr>
          <w:b/>
          <w:sz w:val="24"/>
          <w:szCs w:val="24"/>
        </w:rPr>
        <w:t xml:space="preserve"> </w:t>
      </w:r>
      <w:r w:rsidR="00D474B2">
        <w:rPr>
          <w:b/>
          <w:sz w:val="24"/>
          <w:szCs w:val="24"/>
        </w:rPr>
        <w:t>según resolución cátedra</w:t>
      </w:r>
      <w:r w:rsidRPr="00465329">
        <w:rPr>
          <w:sz w:val="24"/>
          <w:szCs w:val="24"/>
        </w:rPr>
        <w:t xml:space="preserve"> </w:t>
      </w:r>
      <w:proofErr w:type="spellStart"/>
      <w:r w:rsidRPr="009578D7">
        <w:rPr>
          <w:sz w:val="24"/>
          <w:szCs w:val="24"/>
        </w:rPr>
        <w:t>Virgolini</w:t>
      </w:r>
      <w:proofErr w:type="spellEnd"/>
      <w:r>
        <w:rPr>
          <w:sz w:val="24"/>
          <w:szCs w:val="24"/>
        </w:rPr>
        <w:t xml:space="preserve"> </w:t>
      </w:r>
    </w:p>
    <w:p w:rsidR="004E5683" w:rsidRDefault="004E5683" w:rsidP="00DB2F7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Documentación </w:t>
      </w:r>
      <w:proofErr w:type="spellStart"/>
      <w:r>
        <w:rPr>
          <w:b/>
          <w:sz w:val="24"/>
          <w:szCs w:val="24"/>
        </w:rPr>
        <w:t>respaldatoria</w:t>
      </w:r>
      <w:proofErr w:type="spellEnd"/>
      <w:r>
        <w:rPr>
          <w:b/>
          <w:sz w:val="24"/>
          <w:szCs w:val="24"/>
        </w:rPr>
        <w:t>:</w:t>
      </w:r>
      <w:r w:rsidRPr="00465329">
        <w:t xml:space="preserve"> </w:t>
      </w:r>
      <w:r>
        <w:rPr>
          <w:sz w:val="24"/>
          <w:szCs w:val="24"/>
        </w:rPr>
        <w:t>A</w:t>
      </w:r>
      <w:r w:rsidRPr="00465329">
        <w:rPr>
          <w:sz w:val="24"/>
          <w:szCs w:val="24"/>
        </w:rPr>
        <w:t xml:space="preserve">credita </w:t>
      </w:r>
      <w:r w:rsidR="00D474B2">
        <w:rPr>
          <w:sz w:val="24"/>
          <w:szCs w:val="24"/>
        </w:rPr>
        <w:t xml:space="preserve">parcialmente con </w:t>
      </w:r>
      <w:r w:rsidRPr="00465329">
        <w:rPr>
          <w:sz w:val="24"/>
          <w:szCs w:val="24"/>
        </w:rPr>
        <w:t xml:space="preserve">su designación por concurso como ayudante de 2da. </w:t>
      </w:r>
      <w:proofErr w:type="gramStart"/>
      <w:r w:rsidRPr="00465329">
        <w:rPr>
          <w:sz w:val="24"/>
          <w:szCs w:val="24"/>
        </w:rPr>
        <w:t>en</w:t>
      </w:r>
      <w:proofErr w:type="gramEnd"/>
      <w:r w:rsidRPr="00465329">
        <w:rPr>
          <w:sz w:val="24"/>
          <w:szCs w:val="24"/>
        </w:rPr>
        <w:t xml:space="preserve"> la UBA a través de Res. 5867/09.</w:t>
      </w:r>
    </w:p>
    <w:p w:rsidR="006E1A52" w:rsidRPr="006E1A52" w:rsidRDefault="006E1A52" w:rsidP="006E1A52">
      <w:pPr>
        <w:spacing w:after="120" w:line="240" w:lineRule="auto"/>
        <w:jc w:val="both"/>
        <w:rPr>
          <w:rFonts w:ascii="Garamond" w:hAnsi="Garamond" w:cs="Tahoma"/>
          <w:b/>
          <w:color w:val="000000" w:themeColor="text1"/>
          <w:sz w:val="26"/>
          <w:szCs w:val="26"/>
        </w:rPr>
      </w:pPr>
      <w:r w:rsidRPr="006E1A52">
        <w:rPr>
          <w:rFonts w:ascii="Garamond" w:hAnsi="Garamond" w:cs="Tahoma"/>
          <w:b/>
          <w:color w:val="000000" w:themeColor="text1"/>
          <w:sz w:val="26"/>
          <w:szCs w:val="26"/>
        </w:rPr>
        <w:t xml:space="preserve"> </w:t>
      </w:r>
    </w:p>
    <w:p w:rsidR="004E5683" w:rsidRDefault="004E5683" w:rsidP="00465329">
      <w:pPr>
        <w:rPr>
          <w:sz w:val="24"/>
          <w:szCs w:val="24"/>
        </w:rPr>
      </w:pPr>
    </w:p>
    <w:p w:rsidR="004E5683" w:rsidRPr="004E5683" w:rsidRDefault="004E5683" w:rsidP="004E5683">
      <w:pPr>
        <w:rPr>
          <w:sz w:val="24"/>
          <w:szCs w:val="24"/>
        </w:rPr>
      </w:pPr>
      <w:r w:rsidRPr="004E5683">
        <w:rPr>
          <w:b/>
          <w:sz w:val="24"/>
          <w:szCs w:val="24"/>
        </w:rPr>
        <w:t>Otros cargos académicos no computados en incisos anteriores</w:t>
      </w:r>
      <w:r w:rsidRPr="004E5683">
        <w:rPr>
          <w:sz w:val="24"/>
          <w:szCs w:val="24"/>
        </w:rPr>
        <w:t xml:space="preserve">: 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  <w:u w:val="single"/>
        </w:rPr>
        <w:t>- Universidad de Buenos Aires</w:t>
      </w:r>
      <w:r w:rsidRPr="004E5683">
        <w:rPr>
          <w:sz w:val="24"/>
          <w:szCs w:val="24"/>
        </w:rPr>
        <w:t xml:space="preserve"> – Facultad de Derecho y Ciencias Sociales – Departamento de Posgrado.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Cargo desempeñado:</w:t>
      </w:r>
      <w:r w:rsidRPr="004E5683">
        <w:rPr>
          <w:sz w:val="24"/>
          <w:szCs w:val="24"/>
        </w:rPr>
        <w:t xml:space="preserve"> Secretario Académico de la Carrera de Especialización en Administración de Justicia.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Rama del Derecho:</w:t>
      </w:r>
      <w:r w:rsidRPr="004E5683">
        <w:rPr>
          <w:sz w:val="24"/>
          <w:szCs w:val="24"/>
        </w:rPr>
        <w:t xml:space="preserve"> Administración de Justicia.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Designación:</w:t>
      </w:r>
      <w:r w:rsidRPr="004E5683">
        <w:rPr>
          <w:sz w:val="24"/>
          <w:szCs w:val="24"/>
        </w:rPr>
        <w:t xml:space="preserve"> Directa</w:t>
      </w:r>
    </w:p>
    <w:p w:rsid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Período de ejercicio</w:t>
      </w:r>
      <w:r w:rsidRPr="004E5683">
        <w:rPr>
          <w:sz w:val="24"/>
          <w:szCs w:val="24"/>
        </w:rPr>
        <w:t xml:space="preserve">. Desde 22/09/2011. Hasta: </w:t>
      </w:r>
      <w:r>
        <w:rPr>
          <w:sz w:val="24"/>
          <w:szCs w:val="24"/>
        </w:rPr>
        <w:t>fecha de cierre del concurso</w:t>
      </w:r>
      <w:r w:rsidRPr="004E5683">
        <w:rPr>
          <w:sz w:val="24"/>
          <w:szCs w:val="24"/>
        </w:rPr>
        <w:t xml:space="preserve"> (acredita a través de una resolución).</w:t>
      </w:r>
    </w:p>
    <w:p w:rsidR="004E5683" w:rsidRDefault="004E5683" w:rsidP="004E5683">
      <w:pPr>
        <w:rPr>
          <w:sz w:val="24"/>
          <w:szCs w:val="24"/>
        </w:rPr>
      </w:pPr>
    </w:p>
    <w:p w:rsidR="004E5683" w:rsidRPr="004E5683" w:rsidRDefault="004E5683" w:rsidP="00DB2F7E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Pr="004E5683">
        <w:rPr>
          <w:sz w:val="24"/>
          <w:szCs w:val="24"/>
        </w:rPr>
        <w:t xml:space="preserve"> </w:t>
      </w:r>
      <w:r w:rsidRPr="004E5683">
        <w:rPr>
          <w:b/>
          <w:sz w:val="24"/>
          <w:szCs w:val="24"/>
          <w:u w:val="single"/>
        </w:rPr>
        <w:t>Universidad de Buenos Aires</w:t>
      </w:r>
      <w:r w:rsidRPr="004E5683">
        <w:rPr>
          <w:sz w:val="24"/>
          <w:szCs w:val="24"/>
        </w:rPr>
        <w:t xml:space="preserve"> – Facultad de Derecho y Ciencias Sociales – Departamento de Posgrado.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Cargo desempeñado</w:t>
      </w:r>
      <w:r w:rsidRPr="004E5683">
        <w:rPr>
          <w:sz w:val="24"/>
          <w:szCs w:val="24"/>
        </w:rPr>
        <w:t>: Coordinador de la Carrera de Especialización en Administración de Justicia.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Rama del Derecho</w:t>
      </w:r>
      <w:r w:rsidRPr="004E5683">
        <w:rPr>
          <w:sz w:val="24"/>
          <w:szCs w:val="24"/>
        </w:rPr>
        <w:t>: Administración de Justicia.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Designación:</w:t>
      </w:r>
      <w:r w:rsidRPr="004E5683">
        <w:rPr>
          <w:sz w:val="24"/>
          <w:szCs w:val="24"/>
        </w:rPr>
        <w:t xml:space="preserve"> Directa</w:t>
      </w:r>
    </w:p>
    <w:p w:rsid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Período de ejercicio</w:t>
      </w:r>
      <w:r w:rsidRPr="004E5683">
        <w:rPr>
          <w:sz w:val="24"/>
          <w:szCs w:val="24"/>
        </w:rPr>
        <w:t>. Desde abril de 2008. Hasta: septiembre de 2011 (acredita a través de una resolución).</w:t>
      </w:r>
    </w:p>
    <w:p w:rsidR="004E5683" w:rsidRDefault="004E5683" w:rsidP="00465329">
      <w:pPr>
        <w:rPr>
          <w:sz w:val="24"/>
          <w:szCs w:val="24"/>
        </w:rPr>
      </w:pPr>
    </w:p>
    <w:p w:rsidR="004E5683" w:rsidRPr="004E5683" w:rsidRDefault="004E5683" w:rsidP="00DB2F7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="00EA5376">
        <w:rPr>
          <w:b/>
          <w:sz w:val="24"/>
          <w:szCs w:val="24"/>
        </w:rPr>
        <w:t xml:space="preserve"> </w:t>
      </w:r>
      <w:r w:rsidRPr="004E5683">
        <w:rPr>
          <w:b/>
          <w:sz w:val="24"/>
          <w:szCs w:val="24"/>
        </w:rPr>
        <w:t xml:space="preserve">Secretario de Redacción </w:t>
      </w:r>
      <w:r>
        <w:rPr>
          <w:b/>
          <w:sz w:val="24"/>
          <w:szCs w:val="24"/>
        </w:rPr>
        <w:t xml:space="preserve">de la </w:t>
      </w:r>
      <w:r w:rsidRPr="004E5683">
        <w:rPr>
          <w:b/>
          <w:sz w:val="24"/>
          <w:szCs w:val="24"/>
        </w:rPr>
        <w:t xml:space="preserve">Revista de Derecho Penal –ISSN 2250 7558-. Directores Alejandro </w:t>
      </w:r>
      <w:proofErr w:type="spellStart"/>
      <w:r w:rsidRPr="004E5683">
        <w:rPr>
          <w:b/>
          <w:sz w:val="24"/>
          <w:szCs w:val="24"/>
        </w:rPr>
        <w:t>Alagia</w:t>
      </w:r>
      <w:proofErr w:type="spellEnd"/>
      <w:r w:rsidRPr="004E5683">
        <w:rPr>
          <w:b/>
          <w:sz w:val="24"/>
          <w:szCs w:val="24"/>
        </w:rPr>
        <w:t xml:space="preserve">, Javier de Luca y Alejandro </w:t>
      </w:r>
      <w:proofErr w:type="spellStart"/>
      <w:r w:rsidRPr="004E5683">
        <w:rPr>
          <w:b/>
          <w:sz w:val="24"/>
          <w:szCs w:val="24"/>
        </w:rPr>
        <w:t>Slokar</w:t>
      </w:r>
      <w:proofErr w:type="spellEnd"/>
      <w:r w:rsidRPr="004E5683">
        <w:rPr>
          <w:b/>
          <w:sz w:val="24"/>
          <w:szCs w:val="24"/>
        </w:rPr>
        <w:t>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 xml:space="preserve">Carácter de la obra: </w:t>
      </w:r>
      <w:r w:rsidRPr="004E5683">
        <w:rPr>
          <w:sz w:val="24"/>
          <w:szCs w:val="24"/>
        </w:rPr>
        <w:t>Revista jurídica</w:t>
      </w:r>
    </w:p>
    <w:p w:rsidR="004E5683" w:rsidRPr="004E5683" w:rsidRDefault="004E5683" w:rsidP="00DB2F7E">
      <w:pPr>
        <w:spacing w:after="0"/>
        <w:rPr>
          <w:b/>
          <w:sz w:val="24"/>
          <w:szCs w:val="24"/>
        </w:rPr>
      </w:pPr>
      <w:r w:rsidRPr="004E5683">
        <w:rPr>
          <w:b/>
          <w:sz w:val="24"/>
          <w:szCs w:val="24"/>
        </w:rPr>
        <w:t xml:space="preserve">Fecha: </w:t>
      </w:r>
      <w:r w:rsidRPr="004E5683">
        <w:rPr>
          <w:sz w:val="24"/>
          <w:szCs w:val="24"/>
        </w:rPr>
        <w:t xml:space="preserve">Desde septiembre de 2012. Hasta: </w:t>
      </w:r>
      <w:r>
        <w:rPr>
          <w:sz w:val="24"/>
          <w:szCs w:val="24"/>
        </w:rPr>
        <w:t>fecha de cierre del concurso</w:t>
      </w:r>
      <w:r w:rsidRPr="004E5683">
        <w:rPr>
          <w:b/>
          <w:sz w:val="24"/>
          <w:szCs w:val="24"/>
        </w:rPr>
        <w:t xml:space="preserve"> 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 xml:space="preserve">Editorial: </w:t>
      </w:r>
      <w:r w:rsidRPr="004E5683">
        <w:rPr>
          <w:sz w:val="24"/>
          <w:szCs w:val="24"/>
        </w:rPr>
        <w:t xml:space="preserve">Sistema Argentino de Información Jurídica – </w:t>
      </w:r>
      <w:proofErr w:type="spellStart"/>
      <w:r w:rsidRPr="004E5683">
        <w:rPr>
          <w:sz w:val="24"/>
          <w:szCs w:val="24"/>
        </w:rPr>
        <w:t>Infojus</w:t>
      </w:r>
      <w:proofErr w:type="spellEnd"/>
      <w:r w:rsidRPr="004E5683">
        <w:rPr>
          <w:sz w:val="24"/>
          <w:szCs w:val="24"/>
        </w:rPr>
        <w:t xml:space="preserve"> – Ministerio de Justicia y Derechos Humanos de la Nación.</w:t>
      </w:r>
    </w:p>
    <w:p w:rsidR="004E5683" w:rsidRPr="004E5683" w:rsidRDefault="004E5683" w:rsidP="00DB2F7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Aportó ejemplar: </w:t>
      </w:r>
      <w:r w:rsidRPr="004E5683">
        <w:rPr>
          <w:sz w:val="24"/>
          <w:szCs w:val="24"/>
        </w:rPr>
        <w:t>Acredita con certificado y cinco (5) revistas de Derecho Penal donde consta su cargo: año 1, número 2; año 1, número 3; año 2, número 4; año 2, número 5 y año 2, número 6.</w:t>
      </w: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DB3AAC" w:rsidRDefault="00DB3AAC" w:rsidP="00DC26B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4E5683">
        <w:rPr>
          <w:b/>
          <w:sz w:val="24"/>
          <w:szCs w:val="24"/>
          <w:u w:val="single"/>
        </w:rPr>
        <w:t>Artículo de doctrina</w:t>
      </w:r>
    </w:p>
    <w:p w:rsidR="004E5683" w:rsidRPr="004E5683" w:rsidRDefault="004E5683" w:rsidP="00DC26B0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 xml:space="preserve">- </w:t>
      </w:r>
      <w:r w:rsidRPr="004E5683">
        <w:rPr>
          <w:b/>
          <w:sz w:val="24"/>
          <w:szCs w:val="24"/>
        </w:rPr>
        <w:t xml:space="preserve">Título: </w:t>
      </w:r>
      <w:r w:rsidRPr="004E5683">
        <w:rPr>
          <w:sz w:val="24"/>
          <w:szCs w:val="24"/>
        </w:rPr>
        <w:t>“A propósito de la Codificación Penal”</w:t>
      </w:r>
    </w:p>
    <w:p w:rsidR="004E5683" w:rsidRPr="004E5683" w:rsidRDefault="004E5683" w:rsidP="00DC26B0">
      <w:pPr>
        <w:spacing w:after="0"/>
        <w:rPr>
          <w:b/>
          <w:sz w:val="24"/>
          <w:szCs w:val="24"/>
        </w:rPr>
      </w:pPr>
      <w:r w:rsidRPr="004E5683">
        <w:rPr>
          <w:b/>
          <w:sz w:val="24"/>
          <w:szCs w:val="24"/>
        </w:rPr>
        <w:t>Carácter de la obra</w:t>
      </w:r>
      <w:r w:rsidRPr="004E5683">
        <w:rPr>
          <w:sz w:val="24"/>
          <w:szCs w:val="24"/>
        </w:rPr>
        <w:t>: Artículo de doctrina - Coautor</w:t>
      </w:r>
    </w:p>
    <w:p w:rsidR="004E5683" w:rsidRPr="004E5683" w:rsidRDefault="004E5683" w:rsidP="00DC26B0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 xml:space="preserve">Fecha: </w:t>
      </w:r>
      <w:r w:rsidRPr="004E5683">
        <w:rPr>
          <w:sz w:val="24"/>
          <w:szCs w:val="24"/>
        </w:rPr>
        <w:t>13 de marzo de 2014.</w:t>
      </w:r>
    </w:p>
    <w:p w:rsidR="004E5683" w:rsidRDefault="004E5683" w:rsidP="00DC26B0">
      <w:pPr>
        <w:spacing w:after="0"/>
        <w:rPr>
          <w:b/>
          <w:sz w:val="24"/>
          <w:szCs w:val="24"/>
        </w:rPr>
      </w:pPr>
      <w:r w:rsidRPr="004E5683">
        <w:rPr>
          <w:b/>
          <w:sz w:val="24"/>
          <w:szCs w:val="24"/>
        </w:rPr>
        <w:t>Editorial</w:t>
      </w:r>
      <w:r w:rsidRPr="004E5683">
        <w:rPr>
          <w:sz w:val="24"/>
          <w:szCs w:val="24"/>
        </w:rPr>
        <w:t xml:space="preserve">: </w:t>
      </w:r>
      <w:proofErr w:type="spellStart"/>
      <w:r w:rsidRPr="004E5683">
        <w:rPr>
          <w:sz w:val="24"/>
          <w:szCs w:val="24"/>
        </w:rPr>
        <w:t>Infojus</w:t>
      </w:r>
      <w:proofErr w:type="spellEnd"/>
      <w:r w:rsidRPr="004E5683">
        <w:rPr>
          <w:sz w:val="24"/>
          <w:szCs w:val="24"/>
        </w:rPr>
        <w:t xml:space="preserve"> (publicación online: Id </w:t>
      </w:r>
      <w:proofErr w:type="spellStart"/>
      <w:r w:rsidRPr="004E5683">
        <w:rPr>
          <w:sz w:val="24"/>
          <w:szCs w:val="24"/>
        </w:rPr>
        <w:t>Infojus</w:t>
      </w:r>
      <w:proofErr w:type="spellEnd"/>
      <w:r w:rsidRPr="004E5683">
        <w:rPr>
          <w:sz w:val="24"/>
          <w:szCs w:val="24"/>
        </w:rPr>
        <w:t>: DACF140150). Acompaña certificado de la editorial y copia simple del artículo</w:t>
      </w:r>
    </w:p>
    <w:p w:rsidR="004E5683" w:rsidRDefault="004E5683" w:rsidP="00EA5376"/>
    <w:p w:rsidR="004E5683" w:rsidRPr="004E5683" w:rsidRDefault="004E5683" w:rsidP="00DC26B0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-</w:t>
      </w:r>
      <w:r w:rsidRPr="004E5683">
        <w:rPr>
          <w:b/>
          <w:sz w:val="24"/>
          <w:szCs w:val="24"/>
        </w:rPr>
        <w:t xml:space="preserve"> Título: </w:t>
      </w:r>
      <w:r w:rsidRPr="004E5683">
        <w:rPr>
          <w:sz w:val="24"/>
          <w:szCs w:val="24"/>
        </w:rPr>
        <w:t>“Notas sobre el tipo penal de ayuda al suicidio”</w:t>
      </w:r>
    </w:p>
    <w:p w:rsidR="004E5683" w:rsidRPr="004E5683" w:rsidRDefault="004E5683" w:rsidP="00DC26B0">
      <w:pPr>
        <w:spacing w:after="0"/>
        <w:rPr>
          <w:b/>
          <w:sz w:val="24"/>
          <w:szCs w:val="24"/>
        </w:rPr>
      </w:pPr>
      <w:r w:rsidRPr="004E5683">
        <w:rPr>
          <w:b/>
          <w:sz w:val="24"/>
          <w:szCs w:val="24"/>
        </w:rPr>
        <w:t>Carácter de la obra</w:t>
      </w:r>
      <w:r w:rsidRPr="004E5683">
        <w:rPr>
          <w:sz w:val="24"/>
          <w:szCs w:val="24"/>
        </w:rPr>
        <w:t>: Artículo de doctrina - Coautor</w:t>
      </w:r>
    </w:p>
    <w:p w:rsidR="004E5683" w:rsidRPr="004E5683" w:rsidRDefault="004E5683" w:rsidP="00DC26B0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 xml:space="preserve">Fecha: </w:t>
      </w:r>
      <w:r w:rsidRPr="004E5683">
        <w:rPr>
          <w:sz w:val="24"/>
          <w:szCs w:val="24"/>
        </w:rPr>
        <w:t>14 de marzo de 2014.</w:t>
      </w:r>
    </w:p>
    <w:p w:rsidR="004E5683" w:rsidRPr="004E5683" w:rsidRDefault="004E5683" w:rsidP="00DC26B0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 xml:space="preserve">Editorial: </w:t>
      </w:r>
      <w:r w:rsidRPr="004E5683">
        <w:rPr>
          <w:sz w:val="24"/>
          <w:szCs w:val="24"/>
        </w:rPr>
        <w:t>La Ley online, AR/DOC/825/2014. (</w:t>
      </w:r>
      <w:proofErr w:type="gramStart"/>
      <w:r w:rsidRPr="004E5683">
        <w:rPr>
          <w:sz w:val="24"/>
          <w:szCs w:val="24"/>
        </w:rPr>
        <w:t>acompaña</w:t>
      </w:r>
      <w:proofErr w:type="gramEnd"/>
      <w:r w:rsidRPr="004E5683">
        <w:rPr>
          <w:sz w:val="24"/>
          <w:szCs w:val="24"/>
        </w:rPr>
        <w:t xml:space="preserve"> certificado de la editorial y copia simple del artículo)</w:t>
      </w:r>
    </w:p>
    <w:p w:rsidR="004E5683" w:rsidRDefault="004E5683" w:rsidP="00EA5376"/>
    <w:p w:rsidR="004E5683" w:rsidRPr="004E5683" w:rsidRDefault="004E5683" w:rsidP="00DC26B0">
      <w:pPr>
        <w:spacing w:after="0"/>
        <w:rPr>
          <w:sz w:val="24"/>
          <w:szCs w:val="24"/>
        </w:rPr>
      </w:pPr>
      <w:r w:rsidRPr="004E5683">
        <w:rPr>
          <w:b/>
          <w:sz w:val="24"/>
          <w:szCs w:val="24"/>
        </w:rPr>
        <w:t xml:space="preserve">3 </w:t>
      </w:r>
      <w:r>
        <w:rPr>
          <w:b/>
          <w:sz w:val="24"/>
          <w:szCs w:val="24"/>
        </w:rPr>
        <w:t xml:space="preserve">- </w:t>
      </w:r>
      <w:r w:rsidRPr="004E5683">
        <w:rPr>
          <w:b/>
          <w:sz w:val="24"/>
          <w:szCs w:val="24"/>
        </w:rPr>
        <w:t xml:space="preserve">Título: </w:t>
      </w:r>
      <w:r w:rsidRPr="004E5683">
        <w:rPr>
          <w:sz w:val="24"/>
          <w:szCs w:val="24"/>
        </w:rPr>
        <w:t xml:space="preserve">“Criterios </w:t>
      </w:r>
      <w:proofErr w:type="spellStart"/>
      <w:r w:rsidRPr="004E5683">
        <w:rPr>
          <w:sz w:val="24"/>
          <w:szCs w:val="24"/>
        </w:rPr>
        <w:t>Imputativos</w:t>
      </w:r>
      <w:proofErr w:type="spellEnd"/>
      <w:r w:rsidRPr="004E5683">
        <w:rPr>
          <w:sz w:val="24"/>
          <w:szCs w:val="24"/>
        </w:rPr>
        <w:t xml:space="preserve">” (de la </w:t>
      </w:r>
      <w:proofErr w:type="spellStart"/>
      <w:r w:rsidRPr="004E5683">
        <w:rPr>
          <w:sz w:val="24"/>
          <w:szCs w:val="24"/>
        </w:rPr>
        <w:t>doc</w:t>
      </w:r>
      <w:proofErr w:type="spellEnd"/>
      <w:r w:rsidRPr="004E5683">
        <w:rPr>
          <w:sz w:val="24"/>
          <w:szCs w:val="24"/>
        </w:rPr>
        <w:t xml:space="preserve"> consta “Imputación Objetiva)</w:t>
      </w:r>
    </w:p>
    <w:p w:rsidR="004E5683" w:rsidRPr="004E5683" w:rsidRDefault="004E5683" w:rsidP="00DC26B0">
      <w:pPr>
        <w:spacing w:after="0"/>
        <w:rPr>
          <w:b/>
          <w:sz w:val="24"/>
          <w:szCs w:val="24"/>
        </w:rPr>
      </w:pPr>
      <w:r w:rsidRPr="004E5683">
        <w:rPr>
          <w:b/>
          <w:sz w:val="24"/>
          <w:szCs w:val="24"/>
        </w:rPr>
        <w:t>Carácter de la obra</w:t>
      </w:r>
      <w:r w:rsidRPr="004E5683">
        <w:rPr>
          <w:sz w:val="24"/>
          <w:szCs w:val="24"/>
        </w:rPr>
        <w:t>: Artículo de doctrina - Coautor</w:t>
      </w:r>
    </w:p>
    <w:p w:rsidR="004E5683" w:rsidRPr="004E5683" w:rsidRDefault="004E5683" w:rsidP="00DC26B0">
      <w:pPr>
        <w:spacing w:after="0"/>
        <w:rPr>
          <w:b/>
          <w:sz w:val="24"/>
          <w:szCs w:val="24"/>
        </w:rPr>
      </w:pPr>
      <w:r w:rsidRPr="004E5683">
        <w:rPr>
          <w:b/>
          <w:sz w:val="24"/>
          <w:szCs w:val="24"/>
        </w:rPr>
        <w:t xml:space="preserve">Fecha: </w:t>
      </w:r>
      <w:r w:rsidRPr="004E5683">
        <w:rPr>
          <w:sz w:val="24"/>
          <w:szCs w:val="24"/>
        </w:rPr>
        <w:t>17 de marzo de 2014.</w:t>
      </w:r>
    </w:p>
    <w:p w:rsidR="004E5683" w:rsidRDefault="004E5683" w:rsidP="00DC26B0">
      <w:pPr>
        <w:spacing w:after="0"/>
        <w:rPr>
          <w:b/>
          <w:sz w:val="24"/>
          <w:szCs w:val="24"/>
        </w:rPr>
      </w:pPr>
      <w:r w:rsidRPr="004E5683">
        <w:rPr>
          <w:b/>
          <w:sz w:val="24"/>
          <w:szCs w:val="24"/>
        </w:rPr>
        <w:t>Editorial</w:t>
      </w:r>
      <w:r w:rsidRPr="004E5683">
        <w:rPr>
          <w:sz w:val="24"/>
          <w:szCs w:val="24"/>
        </w:rPr>
        <w:t xml:space="preserve">: </w:t>
      </w:r>
      <w:proofErr w:type="spellStart"/>
      <w:r w:rsidRPr="004E5683">
        <w:rPr>
          <w:sz w:val="24"/>
          <w:szCs w:val="24"/>
        </w:rPr>
        <w:t>Infojus</w:t>
      </w:r>
      <w:proofErr w:type="spellEnd"/>
      <w:r w:rsidRPr="004E5683">
        <w:rPr>
          <w:sz w:val="24"/>
          <w:szCs w:val="24"/>
        </w:rPr>
        <w:t xml:space="preserve"> (publicación online: Id </w:t>
      </w:r>
      <w:proofErr w:type="spellStart"/>
      <w:r w:rsidRPr="004E5683">
        <w:rPr>
          <w:sz w:val="24"/>
          <w:szCs w:val="24"/>
        </w:rPr>
        <w:t>Infojus</w:t>
      </w:r>
      <w:proofErr w:type="spellEnd"/>
      <w:r w:rsidRPr="004E5683">
        <w:rPr>
          <w:sz w:val="24"/>
          <w:szCs w:val="24"/>
        </w:rPr>
        <w:t>: DACF140150). Acompaña certificado de la editorial y copia simple del artículo</w:t>
      </w:r>
    </w:p>
    <w:p w:rsidR="004E5683" w:rsidRDefault="004E5683" w:rsidP="00DB3AAC">
      <w:pPr>
        <w:rPr>
          <w:b/>
          <w:sz w:val="24"/>
          <w:szCs w:val="24"/>
        </w:rPr>
      </w:pPr>
    </w:p>
    <w:p w:rsidR="00DB3AAC" w:rsidRDefault="00DB3AAC" w:rsidP="00DC26B0">
      <w:pPr>
        <w:spacing w:after="0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-</w:t>
      </w:r>
      <w:r w:rsidRPr="00EA5376">
        <w:rPr>
          <w:b/>
          <w:sz w:val="24"/>
          <w:szCs w:val="24"/>
          <w:u w:val="single"/>
        </w:rPr>
        <w:t>Comentario a fallo</w:t>
      </w:r>
    </w:p>
    <w:p w:rsidR="00EA5376" w:rsidRPr="00EA5376" w:rsidRDefault="00EA5376" w:rsidP="00DC26B0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1 - </w:t>
      </w:r>
      <w:r w:rsidRPr="00EA5376">
        <w:rPr>
          <w:b/>
          <w:sz w:val="24"/>
          <w:szCs w:val="24"/>
        </w:rPr>
        <w:t xml:space="preserve">Título: </w:t>
      </w:r>
      <w:r w:rsidRPr="00EA5376">
        <w:rPr>
          <w:sz w:val="24"/>
          <w:szCs w:val="24"/>
        </w:rPr>
        <w:t>“Vigencia plena de la Ley de Medios. Un paso hacia adelante en la profundización del debate democrático”.</w:t>
      </w:r>
    </w:p>
    <w:p w:rsidR="00EA5376" w:rsidRPr="00EA5376" w:rsidRDefault="00EA5376" w:rsidP="00DC26B0">
      <w:pPr>
        <w:spacing w:after="0"/>
        <w:rPr>
          <w:b/>
          <w:sz w:val="24"/>
          <w:szCs w:val="24"/>
        </w:rPr>
      </w:pPr>
      <w:r w:rsidRPr="00EA5376">
        <w:rPr>
          <w:b/>
          <w:sz w:val="24"/>
          <w:szCs w:val="24"/>
        </w:rPr>
        <w:t xml:space="preserve">Carácter de la obra: </w:t>
      </w:r>
      <w:r w:rsidRPr="00EA5376">
        <w:rPr>
          <w:sz w:val="24"/>
          <w:szCs w:val="24"/>
        </w:rPr>
        <w:t>Nota / Comentario a fallo -</w:t>
      </w:r>
      <w:r w:rsidRPr="00EA5376">
        <w:t xml:space="preserve"> </w:t>
      </w:r>
      <w:r w:rsidRPr="00EA5376">
        <w:rPr>
          <w:sz w:val="24"/>
          <w:szCs w:val="24"/>
        </w:rPr>
        <w:t>Autor</w:t>
      </w:r>
    </w:p>
    <w:p w:rsidR="00EA5376" w:rsidRPr="00EA5376" w:rsidRDefault="00EA5376" w:rsidP="00DC26B0">
      <w:pPr>
        <w:spacing w:after="0"/>
        <w:rPr>
          <w:sz w:val="24"/>
          <w:szCs w:val="24"/>
        </w:rPr>
      </w:pPr>
      <w:r w:rsidRPr="00EA5376">
        <w:rPr>
          <w:b/>
          <w:sz w:val="24"/>
          <w:szCs w:val="24"/>
        </w:rPr>
        <w:t xml:space="preserve">Fecha: </w:t>
      </w:r>
      <w:r w:rsidRPr="00EA5376">
        <w:rPr>
          <w:sz w:val="24"/>
          <w:szCs w:val="24"/>
        </w:rPr>
        <w:t>28 de noviembre de 2013.</w:t>
      </w:r>
    </w:p>
    <w:p w:rsidR="00EA5376" w:rsidRDefault="00EA5376" w:rsidP="00DC26B0">
      <w:pPr>
        <w:spacing w:after="0"/>
        <w:rPr>
          <w:b/>
          <w:sz w:val="24"/>
          <w:szCs w:val="24"/>
        </w:rPr>
      </w:pPr>
      <w:r w:rsidRPr="00EA5376">
        <w:rPr>
          <w:b/>
          <w:sz w:val="24"/>
          <w:szCs w:val="24"/>
        </w:rPr>
        <w:t xml:space="preserve">Editorial: </w:t>
      </w:r>
      <w:r w:rsidRPr="00EA5376">
        <w:rPr>
          <w:sz w:val="24"/>
          <w:szCs w:val="24"/>
        </w:rPr>
        <w:t>Año LXXVII, N° 223, La Ley.</w:t>
      </w:r>
      <w:r>
        <w:rPr>
          <w:sz w:val="24"/>
          <w:szCs w:val="24"/>
        </w:rPr>
        <w:t xml:space="preserve"> - </w:t>
      </w:r>
      <w:r w:rsidRPr="00EA5376">
        <w:rPr>
          <w:sz w:val="24"/>
          <w:szCs w:val="24"/>
        </w:rPr>
        <w:t xml:space="preserve">Artículo publicado también en </w:t>
      </w:r>
      <w:proofErr w:type="spellStart"/>
      <w:r w:rsidRPr="00EA5376">
        <w:rPr>
          <w:sz w:val="24"/>
          <w:szCs w:val="24"/>
        </w:rPr>
        <w:t>Infojus</w:t>
      </w:r>
      <w:proofErr w:type="spellEnd"/>
    </w:p>
    <w:bookmarkEnd w:id="0"/>
    <w:p w:rsidR="00EA5376" w:rsidRDefault="00EA5376" w:rsidP="00DB3AAC">
      <w:pPr>
        <w:rPr>
          <w:b/>
          <w:sz w:val="24"/>
          <w:szCs w:val="24"/>
        </w:rPr>
      </w:pPr>
    </w:p>
    <w:p w:rsidR="00EA5376" w:rsidRDefault="00EA5376" w:rsidP="00DB3AAC">
      <w:pPr>
        <w:rPr>
          <w:b/>
          <w:sz w:val="24"/>
          <w:szCs w:val="24"/>
        </w:rPr>
      </w:pPr>
    </w:p>
    <w:p w:rsidR="00EA5376" w:rsidRDefault="00EA5376" w:rsidP="00DB3AAC">
      <w:pPr>
        <w:rPr>
          <w:b/>
          <w:sz w:val="24"/>
          <w:szCs w:val="24"/>
        </w:rPr>
      </w:pPr>
    </w:p>
    <w:sectPr w:rsidR="00EA5376" w:rsidSect="00912852">
      <w:headerReference w:type="default" r:id="rId7"/>
      <w:foot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684" w:rsidRDefault="00FC3684" w:rsidP="008A2B15">
      <w:pPr>
        <w:spacing w:after="0" w:line="240" w:lineRule="auto"/>
      </w:pPr>
      <w:r>
        <w:separator/>
      </w:r>
    </w:p>
  </w:endnote>
  <w:endnote w:type="continuationSeparator" w:id="1">
    <w:p w:rsidR="00FC3684" w:rsidRDefault="00FC3684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92700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912852" w:rsidRDefault="00912852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03982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E03982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12852" w:rsidRDefault="0091285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684" w:rsidRDefault="00FC3684" w:rsidP="008A2B15">
      <w:pPr>
        <w:spacing w:after="0" w:line="240" w:lineRule="auto"/>
      </w:pPr>
      <w:r>
        <w:separator/>
      </w:r>
    </w:p>
  </w:footnote>
  <w:footnote w:type="continuationSeparator" w:id="1">
    <w:p w:rsidR="00FC3684" w:rsidRDefault="00FC3684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84" w:rsidRPr="007D4B61" w:rsidRDefault="00FC3684" w:rsidP="007D4B61">
    <w:pPr>
      <w:pStyle w:val="Encabezado"/>
      <w:jc w:val="center"/>
      <w:rPr>
        <w:b/>
        <w:sz w:val="28"/>
        <w:szCs w:val="28"/>
      </w:rPr>
    </w:pPr>
    <w:r w:rsidRPr="007D4B61">
      <w:rPr>
        <w:b/>
        <w:sz w:val="28"/>
        <w:szCs w:val="28"/>
      </w:rPr>
      <w:t>PICARDI, FRANCO EDUARDO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134FEE"/>
    <w:rsid w:val="001517EB"/>
    <w:rsid w:val="001709D7"/>
    <w:rsid w:val="001E29C4"/>
    <w:rsid w:val="00221492"/>
    <w:rsid w:val="00342A7F"/>
    <w:rsid w:val="003D1F72"/>
    <w:rsid w:val="003F077A"/>
    <w:rsid w:val="00465329"/>
    <w:rsid w:val="00481642"/>
    <w:rsid w:val="004E5683"/>
    <w:rsid w:val="005031E5"/>
    <w:rsid w:val="00542C5E"/>
    <w:rsid w:val="00560A43"/>
    <w:rsid w:val="005D5E43"/>
    <w:rsid w:val="00656A25"/>
    <w:rsid w:val="00696F80"/>
    <w:rsid w:val="006E1A52"/>
    <w:rsid w:val="007168F0"/>
    <w:rsid w:val="007D4B61"/>
    <w:rsid w:val="007F35D4"/>
    <w:rsid w:val="008039BD"/>
    <w:rsid w:val="008A2B15"/>
    <w:rsid w:val="008D7890"/>
    <w:rsid w:val="00912852"/>
    <w:rsid w:val="009578D7"/>
    <w:rsid w:val="00967CCC"/>
    <w:rsid w:val="009A431B"/>
    <w:rsid w:val="009D7827"/>
    <w:rsid w:val="00A80B7E"/>
    <w:rsid w:val="00AD5065"/>
    <w:rsid w:val="00D043C5"/>
    <w:rsid w:val="00D203B8"/>
    <w:rsid w:val="00D46539"/>
    <w:rsid w:val="00D474B2"/>
    <w:rsid w:val="00DB183E"/>
    <w:rsid w:val="00DB2F7E"/>
    <w:rsid w:val="00DB3AAC"/>
    <w:rsid w:val="00DC26B0"/>
    <w:rsid w:val="00DF1E75"/>
    <w:rsid w:val="00DF6127"/>
    <w:rsid w:val="00E03982"/>
    <w:rsid w:val="00E877BB"/>
    <w:rsid w:val="00E978B8"/>
    <w:rsid w:val="00EA3C76"/>
    <w:rsid w:val="00EA5376"/>
    <w:rsid w:val="00F85E80"/>
    <w:rsid w:val="00FC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3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32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5</Pages>
  <Words>1113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13</cp:revision>
  <cp:lastPrinted>2014-11-20T18:17:00Z</cp:lastPrinted>
  <dcterms:created xsi:type="dcterms:W3CDTF">2014-11-06T19:10:00Z</dcterms:created>
  <dcterms:modified xsi:type="dcterms:W3CDTF">2014-11-20T18:51:00Z</dcterms:modified>
</cp:coreProperties>
</file>